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77" w:rsidRPr="0056205D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 w:rsidRPr="0056205D">
        <w:rPr>
          <w:rFonts w:ascii="Times New Roman" w:hAnsi="Times New Roman"/>
          <w:b/>
          <w:sz w:val="28"/>
          <w:szCs w:val="28"/>
        </w:rPr>
        <w:t>СОВЕТ ПЕРЕЯСЛОВСКОГО СЕЛЬСКОГО ПОСЕЛЕНИЯ</w:t>
      </w:r>
    </w:p>
    <w:p w:rsidR="008256F5" w:rsidRPr="0056205D" w:rsidRDefault="008256F5" w:rsidP="008256F5">
      <w:pPr>
        <w:jc w:val="center"/>
        <w:rPr>
          <w:rFonts w:ascii="Times New Roman" w:hAnsi="Times New Roman"/>
          <w:b/>
          <w:sz w:val="28"/>
          <w:szCs w:val="28"/>
        </w:rPr>
      </w:pPr>
      <w:r w:rsidRPr="0056205D">
        <w:rPr>
          <w:rFonts w:ascii="Times New Roman" w:hAnsi="Times New Roman"/>
          <w:b/>
          <w:sz w:val="28"/>
          <w:szCs w:val="28"/>
        </w:rPr>
        <w:t>БРЮХОВЕЦКОГО РАЙОНА</w:t>
      </w:r>
    </w:p>
    <w:p w:rsidR="008256F5" w:rsidRPr="0056205D" w:rsidRDefault="008256F5" w:rsidP="00665677">
      <w:pPr>
        <w:jc w:val="center"/>
        <w:rPr>
          <w:rFonts w:ascii="Times New Roman" w:hAnsi="Times New Roman"/>
          <w:sz w:val="28"/>
          <w:szCs w:val="28"/>
        </w:rPr>
      </w:pPr>
    </w:p>
    <w:p w:rsidR="00665677" w:rsidRPr="0056205D" w:rsidRDefault="00665677" w:rsidP="00665677">
      <w:pPr>
        <w:jc w:val="center"/>
        <w:rPr>
          <w:rFonts w:ascii="Times New Roman" w:hAnsi="Times New Roman"/>
          <w:b/>
          <w:sz w:val="32"/>
          <w:szCs w:val="32"/>
        </w:rPr>
      </w:pPr>
      <w:r w:rsidRPr="0056205D">
        <w:rPr>
          <w:rFonts w:ascii="Times New Roman" w:hAnsi="Times New Roman"/>
          <w:b/>
          <w:sz w:val="32"/>
          <w:szCs w:val="32"/>
        </w:rPr>
        <w:t>РЕШЕНИЕ</w:t>
      </w:r>
    </w:p>
    <w:p w:rsidR="00665677" w:rsidRPr="0056205D" w:rsidRDefault="008256F5" w:rsidP="008256F5">
      <w:pPr>
        <w:tabs>
          <w:tab w:val="right" w:pos="8789"/>
        </w:tabs>
        <w:ind w:firstLine="851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 xml:space="preserve">от </w:t>
      </w:r>
      <w:r w:rsidR="005F69C1">
        <w:rPr>
          <w:rFonts w:ascii="Times New Roman" w:hAnsi="Times New Roman"/>
          <w:sz w:val="28"/>
          <w:szCs w:val="28"/>
        </w:rPr>
        <w:t>26.11.2019</w:t>
      </w:r>
      <w:bookmarkStart w:id="0" w:name="_GoBack"/>
      <w:bookmarkEnd w:id="0"/>
      <w:r w:rsidRPr="0056205D">
        <w:rPr>
          <w:rFonts w:ascii="Times New Roman" w:hAnsi="Times New Roman"/>
          <w:sz w:val="28"/>
          <w:szCs w:val="28"/>
        </w:rPr>
        <w:tab/>
        <w:t xml:space="preserve">№ </w:t>
      </w:r>
      <w:r w:rsidR="005F69C1">
        <w:rPr>
          <w:rFonts w:ascii="Times New Roman" w:hAnsi="Times New Roman"/>
          <w:sz w:val="28"/>
          <w:szCs w:val="28"/>
        </w:rPr>
        <w:t>19</w:t>
      </w:r>
    </w:p>
    <w:p w:rsidR="008256F5" w:rsidRPr="0056205D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6205D">
        <w:rPr>
          <w:rFonts w:ascii="Times New Roman" w:hAnsi="Times New Roman"/>
          <w:sz w:val="28"/>
          <w:szCs w:val="28"/>
        </w:rPr>
        <w:t>ст-ца</w:t>
      </w:r>
      <w:proofErr w:type="spellEnd"/>
      <w:r w:rsidRPr="0056205D">
        <w:rPr>
          <w:rFonts w:ascii="Times New Roman" w:hAnsi="Times New Roman"/>
          <w:sz w:val="28"/>
          <w:szCs w:val="28"/>
        </w:rPr>
        <w:t xml:space="preserve"> Переясловская</w:t>
      </w:r>
    </w:p>
    <w:p w:rsidR="008256F5" w:rsidRPr="0056205D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Pr="0056205D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56F5" w:rsidRPr="0056205D" w:rsidRDefault="008256F5" w:rsidP="0066567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65677" w:rsidRPr="0056205D" w:rsidRDefault="001F587A" w:rsidP="006656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205D">
        <w:rPr>
          <w:rFonts w:ascii="Times New Roman" w:hAnsi="Times New Roman"/>
          <w:b/>
          <w:sz w:val="28"/>
          <w:szCs w:val="28"/>
        </w:rPr>
        <w:t>О внесении изменений в решение Совета Переясловского сельского поселения Брюховецкого района от 2</w:t>
      </w:r>
      <w:r w:rsidR="006319A4" w:rsidRPr="0056205D">
        <w:rPr>
          <w:rFonts w:ascii="Times New Roman" w:hAnsi="Times New Roman"/>
          <w:b/>
          <w:sz w:val="28"/>
          <w:szCs w:val="28"/>
        </w:rPr>
        <w:t>8</w:t>
      </w:r>
      <w:r w:rsidRPr="0056205D">
        <w:rPr>
          <w:rFonts w:ascii="Times New Roman" w:hAnsi="Times New Roman"/>
          <w:b/>
          <w:sz w:val="28"/>
          <w:szCs w:val="28"/>
        </w:rPr>
        <w:t xml:space="preserve"> </w:t>
      </w:r>
      <w:r w:rsidR="006319A4" w:rsidRPr="0056205D">
        <w:rPr>
          <w:rFonts w:ascii="Times New Roman" w:hAnsi="Times New Roman"/>
          <w:b/>
          <w:sz w:val="28"/>
          <w:szCs w:val="28"/>
        </w:rPr>
        <w:t>сентября</w:t>
      </w:r>
      <w:r w:rsidRPr="0056205D">
        <w:rPr>
          <w:rFonts w:ascii="Times New Roman" w:hAnsi="Times New Roman"/>
          <w:b/>
          <w:sz w:val="28"/>
          <w:szCs w:val="28"/>
        </w:rPr>
        <w:t xml:space="preserve"> 201</w:t>
      </w:r>
      <w:r w:rsidR="006319A4" w:rsidRPr="0056205D">
        <w:rPr>
          <w:rFonts w:ascii="Times New Roman" w:hAnsi="Times New Roman"/>
          <w:b/>
          <w:sz w:val="28"/>
          <w:szCs w:val="28"/>
        </w:rPr>
        <w:t>6</w:t>
      </w:r>
      <w:r w:rsidRPr="0056205D">
        <w:rPr>
          <w:rFonts w:ascii="Times New Roman" w:hAnsi="Times New Roman"/>
          <w:b/>
          <w:sz w:val="28"/>
          <w:szCs w:val="28"/>
        </w:rPr>
        <w:t xml:space="preserve"> года № </w:t>
      </w:r>
      <w:r w:rsidR="006319A4" w:rsidRPr="0056205D">
        <w:rPr>
          <w:rFonts w:ascii="Times New Roman" w:hAnsi="Times New Roman"/>
          <w:b/>
          <w:sz w:val="28"/>
          <w:szCs w:val="28"/>
        </w:rPr>
        <w:t>116</w:t>
      </w:r>
      <w:r w:rsidRPr="0056205D">
        <w:rPr>
          <w:rFonts w:ascii="Times New Roman" w:hAnsi="Times New Roman"/>
          <w:b/>
          <w:sz w:val="28"/>
          <w:szCs w:val="28"/>
        </w:rPr>
        <w:br/>
        <w:t>«</w:t>
      </w:r>
      <w:r w:rsidR="006319A4" w:rsidRPr="0056205D">
        <w:rPr>
          <w:rFonts w:ascii="Times New Roman" w:hAnsi="Times New Roman"/>
          <w:b/>
          <w:sz w:val="28"/>
          <w:szCs w:val="28"/>
        </w:rPr>
        <w:t>О налоге на имущество физических лиц</w:t>
      </w:r>
      <w:r w:rsidRPr="0056205D">
        <w:rPr>
          <w:rFonts w:ascii="Times New Roman" w:hAnsi="Times New Roman"/>
          <w:b/>
          <w:sz w:val="28"/>
          <w:szCs w:val="28"/>
        </w:rPr>
        <w:t>»</w:t>
      </w:r>
    </w:p>
    <w:p w:rsidR="00A04C3A" w:rsidRPr="0056205D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56205D" w:rsidRDefault="00A04C3A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BA1CE6" w:rsidRPr="0056205D" w:rsidRDefault="00BA1CE6" w:rsidP="00A04C3A">
      <w:pPr>
        <w:tabs>
          <w:tab w:val="left" w:pos="2745"/>
        </w:tabs>
        <w:suppressAutoHyphens/>
        <w:rPr>
          <w:rFonts w:ascii="Times New Roman" w:hAnsi="Times New Roman"/>
          <w:sz w:val="28"/>
          <w:szCs w:val="28"/>
        </w:rPr>
      </w:pPr>
    </w:p>
    <w:p w:rsidR="00A04C3A" w:rsidRPr="0056205D" w:rsidRDefault="006319A4" w:rsidP="005015D3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 xml:space="preserve">В соответствии с </w:t>
      </w:r>
      <w:r w:rsidR="00667333" w:rsidRPr="0056205D">
        <w:rPr>
          <w:rFonts w:ascii="Times New Roman" w:hAnsi="Times New Roman"/>
          <w:sz w:val="28"/>
          <w:szCs w:val="28"/>
        </w:rPr>
        <w:t>главой 32 Налогового кодекса Российской Федерации, руководствуясь</w:t>
      </w:r>
      <w:r w:rsidRPr="0056205D">
        <w:rPr>
          <w:rFonts w:ascii="Times New Roman" w:hAnsi="Times New Roman"/>
          <w:sz w:val="28"/>
          <w:szCs w:val="28"/>
        </w:rPr>
        <w:t xml:space="preserve"> </w:t>
      </w:r>
      <w:r w:rsidR="00667333" w:rsidRPr="0056205D">
        <w:rPr>
          <w:rFonts w:ascii="Times New Roman" w:hAnsi="Times New Roman"/>
          <w:sz w:val="28"/>
          <w:szCs w:val="28"/>
        </w:rPr>
        <w:t xml:space="preserve">Федеральным законом от 6 октября 2003 года </w:t>
      </w:r>
      <w:r w:rsidR="00667333" w:rsidRPr="0056205D"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</w:t>
      </w:r>
      <w:r w:rsidR="00667333">
        <w:rPr>
          <w:rFonts w:ascii="Times New Roman" w:hAnsi="Times New Roman"/>
          <w:sz w:val="28"/>
          <w:szCs w:val="28"/>
        </w:rPr>
        <w:t xml:space="preserve">, </w:t>
      </w:r>
      <w:r w:rsidRPr="0056205D">
        <w:rPr>
          <w:rFonts w:ascii="Times New Roman" w:hAnsi="Times New Roman"/>
          <w:sz w:val="28"/>
          <w:szCs w:val="28"/>
        </w:rPr>
        <w:t>Уставом Переясловского сельского поселения Брюховецкого района, Совет Переясловского сельского поселения Брюховецкого района решил:</w:t>
      </w:r>
      <w:r w:rsidR="00A04C3A" w:rsidRPr="0056205D">
        <w:rPr>
          <w:rFonts w:ascii="Times New Roman" w:hAnsi="Times New Roman"/>
          <w:sz w:val="28"/>
          <w:szCs w:val="28"/>
        </w:rPr>
        <w:t xml:space="preserve"> </w:t>
      </w:r>
    </w:p>
    <w:p w:rsidR="0056205D" w:rsidRPr="0056205D" w:rsidRDefault="0056205D" w:rsidP="0056205D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1. Внести в решение Совета Переясловского сельского поселения Брюховецкого района от 28 сентября 2016 года № 116 «О налоге на имущество физических лиц» следующие изменения:</w:t>
      </w:r>
    </w:p>
    <w:p w:rsidR="006319A4" w:rsidRPr="0056205D" w:rsidRDefault="006319A4" w:rsidP="006319A4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1</w:t>
      </w:r>
      <w:r w:rsidR="003C57F6" w:rsidRPr="0056205D">
        <w:rPr>
          <w:rFonts w:ascii="Times New Roman" w:hAnsi="Times New Roman"/>
          <w:sz w:val="28"/>
          <w:szCs w:val="28"/>
        </w:rPr>
        <w:t>)</w:t>
      </w:r>
      <w:r w:rsidR="0056205D" w:rsidRPr="0056205D">
        <w:rPr>
          <w:rFonts w:ascii="Times New Roman" w:hAnsi="Times New Roman"/>
          <w:sz w:val="28"/>
          <w:szCs w:val="28"/>
        </w:rPr>
        <w:t> </w:t>
      </w:r>
      <w:r w:rsidR="003C57F6" w:rsidRPr="0056205D">
        <w:rPr>
          <w:rFonts w:ascii="Times New Roman" w:hAnsi="Times New Roman"/>
          <w:sz w:val="28"/>
          <w:szCs w:val="28"/>
        </w:rPr>
        <w:t>в</w:t>
      </w:r>
      <w:r w:rsidRPr="0056205D">
        <w:rPr>
          <w:rFonts w:ascii="Times New Roman" w:hAnsi="Times New Roman"/>
          <w:sz w:val="28"/>
          <w:szCs w:val="28"/>
        </w:rPr>
        <w:t xml:space="preserve"> пункт</w:t>
      </w:r>
      <w:r w:rsidR="003C57F6" w:rsidRPr="0056205D">
        <w:rPr>
          <w:rFonts w:ascii="Times New Roman" w:hAnsi="Times New Roman"/>
          <w:sz w:val="28"/>
          <w:szCs w:val="28"/>
        </w:rPr>
        <w:t>е</w:t>
      </w:r>
      <w:r w:rsidRPr="0056205D">
        <w:rPr>
          <w:rFonts w:ascii="Times New Roman" w:hAnsi="Times New Roman"/>
          <w:sz w:val="28"/>
          <w:szCs w:val="28"/>
        </w:rPr>
        <w:t xml:space="preserve"> 2.2 слов</w:t>
      </w:r>
      <w:r w:rsidR="0056205D" w:rsidRPr="0056205D">
        <w:rPr>
          <w:rFonts w:ascii="Times New Roman" w:hAnsi="Times New Roman"/>
          <w:sz w:val="28"/>
          <w:szCs w:val="28"/>
        </w:rPr>
        <w:t>о</w:t>
      </w:r>
      <w:r w:rsidRPr="0056205D">
        <w:rPr>
          <w:rFonts w:ascii="Times New Roman" w:hAnsi="Times New Roman"/>
          <w:sz w:val="28"/>
          <w:szCs w:val="28"/>
        </w:rPr>
        <w:t xml:space="preserve"> «, </w:t>
      </w:r>
      <w:proofErr w:type="gramStart"/>
      <w:r w:rsidRPr="0056205D">
        <w:rPr>
          <w:rFonts w:ascii="Times New Roman" w:hAnsi="Times New Roman"/>
          <w:sz w:val="28"/>
          <w:szCs w:val="28"/>
        </w:rPr>
        <w:t>предоставл</w:t>
      </w:r>
      <w:r w:rsidR="0056205D" w:rsidRPr="0056205D">
        <w:rPr>
          <w:rFonts w:ascii="Times New Roman" w:hAnsi="Times New Roman"/>
          <w:sz w:val="28"/>
          <w:szCs w:val="28"/>
        </w:rPr>
        <w:t>енных</w:t>
      </w:r>
      <w:proofErr w:type="gramEnd"/>
      <w:r w:rsidR="0056205D" w:rsidRPr="0056205D">
        <w:rPr>
          <w:rFonts w:ascii="Times New Roman" w:hAnsi="Times New Roman"/>
          <w:sz w:val="28"/>
          <w:szCs w:val="28"/>
        </w:rPr>
        <w:t>» и слово «, дачного» исключить;</w:t>
      </w:r>
    </w:p>
    <w:p w:rsidR="003C57F6" w:rsidRPr="0056205D" w:rsidRDefault="003C57F6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56205D">
        <w:rPr>
          <w:rFonts w:ascii="Times New Roman" w:hAnsi="Times New Roman"/>
          <w:sz w:val="28"/>
          <w:szCs w:val="28"/>
        </w:rPr>
        <w:t>2) пункт 3 изложить в следующей редакции:</w:t>
      </w:r>
    </w:p>
    <w:p w:rsidR="003C57F6" w:rsidRPr="0056205D" w:rsidRDefault="003C57F6" w:rsidP="003C57F6">
      <w:pPr>
        <w:shd w:val="clear" w:color="auto" w:fill="FFFFFF"/>
        <w:tabs>
          <w:tab w:val="left" w:pos="993"/>
          <w:tab w:val="left" w:pos="1134"/>
        </w:tabs>
        <w:suppressAutoHyphens/>
        <w:spacing w:line="317" w:lineRule="exact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6205D">
        <w:rPr>
          <w:rFonts w:ascii="Times New Roman" w:hAnsi="Times New Roman"/>
          <w:sz w:val="28"/>
          <w:szCs w:val="28"/>
          <w:lang w:eastAsia="ar-SA"/>
        </w:rPr>
        <w:t>«</w:t>
      </w:r>
      <w:r w:rsidRPr="0056205D">
        <w:rPr>
          <w:rFonts w:ascii="Times New Roman" w:hAnsi="Times New Roman"/>
          <w:sz w:val="28"/>
          <w:szCs w:val="28"/>
        </w:rPr>
        <w:t>3.</w:t>
      </w:r>
      <w:r w:rsidRPr="0056205D">
        <w:rPr>
          <w:rFonts w:ascii="Times New Roman" w:hAnsi="Times New Roman"/>
          <w:spacing w:val="-1"/>
          <w:sz w:val="28"/>
          <w:szCs w:val="28"/>
          <w:lang w:eastAsia="ar-SA"/>
        </w:rPr>
        <w:t xml:space="preserve"> Освободить от уплаты налога </w:t>
      </w:r>
      <w:r w:rsidRPr="0056205D">
        <w:rPr>
          <w:rFonts w:ascii="Times New Roman" w:hAnsi="Times New Roman"/>
          <w:sz w:val="28"/>
          <w:szCs w:val="28"/>
          <w:lang w:eastAsia="ar-SA"/>
        </w:rPr>
        <w:t xml:space="preserve">в размере 50 процентов многодетные семьи, определенные в соответствии с </w:t>
      </w:r>
      <w:hyperlink r:id="rId7" w:history="1">
        <w:r w:rsidRPr="0056205D">
          <w:rPr>
            <w:rFonts w:ascii="Times New Roman" w:hAnsi="Times New Roman"/>
            <w:sz w:val="28"/>
            <w:szCs w:val="28"/>
            <w:lang w:eastAsia="ar-SA"/>
          </w:rPr>
          <w:t>Законом</w:t>
        </w:r>
      </w:hyperlink>
      <w:r w:rsidRPr="0056205D">
        <w:rPr>
          <w:rFonts w:ascii="Times New Roman" w:hAnsi="Times New Roman"/>
          <w:sz w:val="28"/>
          <w:szCs w:val="28"/>
          <w:lang w:eastAsia="ar-SA"/>
        </w:rPr>
        <w:t xml:space="preserve"> Краснодарского края</w:t>
      </w:r>
      <w:r w:rsidR="006673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6205D">
        <w:rPr>
          <w:rFonts w:ascii="Times New Roman" w:hAnsi="Times New Roman"/>
          <w:sz w:val="28"/>
          <w:szCs w:val="28"/>
          <w:lang w:eastAsia="ar-SA"/>
        </w:rPr>
        <w:t>от 22 февраля 2005 года № 836-КЗ «О социальной поддержке многодетных семей в Краснодарском крае».</w:t>
      </w:r>
    </w:p>
    <w:p w:rsidR="003C57F6" w:rsidRPr="0056205D" w:rsidRDefault="003C57F6" w:rsidP="003C57F6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56205D">
        <w:rPr>
          <w:rFonts w:ascii="Times New Roman" w:hAnsi="Times New Roman"/>
          <w:sz w:val="28"/>
          <w:szCs w:val="28"/>
          <w:lang w:eastAsia="ar-SA"/>
        </w:rPr>
        <w:t>Налоговая льгота предоставляется в отношении одного объекта налогообложения, находящегося в собственности налогоплательщика, по выбору налогоплательщика и неиспользуемого налогоплательщиком в предпринимательской деятельности.</w:t>
      </w:r>
    </w:p>
    <w:p w:rsidR="003C57F6" w:rsidRPr="0056205D" w:rsidRDefault="003C57F6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3C57F6" w:rsidRPr="0056205D" w:rsidRDefault="003C57F6" w:rsidP="003C57F6">
      <w:pPr>
        <w:suppressAutoHyphens/>
        <w:ind w:firstLine="720"/>
        <w:rPr>
          <w:rFonts w:ascii="Times New Roman" w:hAnsi="Times New Roman"/>
          <w:sz w:val="28"/>
          <w:szCs w:val="28"/>
          <w:lang w:eastAsia="ar-SA"/>
        </w:rPr>
      </w:pPr>
      <w:bookmarkStart w:id="1" w:name="sub_40744"/>
      <w:r w:rsidRPr="0056205D">
        <w:rPr>
          <w:rFonts w:ascii="Times New Roman" w:hAnsi="Times New Roman"/>
          <w:sz w:val="28"/>
          <w:szCs w:val="28"/>
          <w:lang w:eastAsia="ar-SA"/>
        </w:rPr>
        <w:t>1) квартира, часть квартиры или комната;</w:t>
      </w:r>
    </w:p>
    <w:p w:rsidR="003C57F6" w:rsidRPr="0056205D" w:rsidRDefault="003C57F6" w:rsidP="003C57F6">
      <w:pPr>
        <w:suppressAutoHyphens/>
        <w:ind w:firstLine="720"/>
        <w:rPr>
          <w:rFonts w:ascii="Times New Roman" w:hAnsi="Times New Roman"/>
          <w:sz w:val="28"/>
          <w:szCs w:val="28"/>
          <w:lang w:eastAsia="ar-SA"/>
        </w:rPr>
      </w:pPr>
      <w:r w:rsidRPr="0056205D">
        <w:rPr>
          <w:rFonts w:ascii="Times New Roman" w:hAnsi="Times New Roman"/>
          <w:sz w:val="28"/>
          <w:szCs w:val="28"/>
          <w:lang w:eastAsia="ar-SA"/>
        </w:rPr>
        <w:t>2) жилой дом или часть жилого дома;</w:t>
      </w:r>
    </w:p>
    <w:p w:rsidR="003C57F6" w:rsidRPr="0056205D" w:rsidRDefault="003C57F6" w:rsidP="003C57F6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3) хозяйственное строение или сооружение, площадь каждого из которых не превышает 50 квадратных метров, и которые расположены на земельных участках для ведения личного подсобного хозяйства, огородничества, садоводства или индивиду</w:t>
      </w:r>
      <w:r w:rsidR="00953C06">
        <w:rPr>
          <w:rFonts w:ascii="Times New Roman" w:hAnsi="Times New Roman"/>
          <w:sz w:val="28"/>
          <w:szCs w:val="28"/>
        </w:rPr>
        <w:t>ального жилищного строительства;</w:t>
      </w:r>
    </w:p>
    <w:p w:rsidR="003C57F6" w:rsidRPr="0056205D" w:rsidRDefault="003C57F6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40745"/>
      <w:bookmarkEnd w:id="1"/>
      <w:r w:rsidRPr="0056205D">
        <w:rPr>
          <w:rFonts w:ascii="Times New Roman" w:hAnsi="Times New Roman"/>
          <w:sz w:val="28"/>
          <w:szCs w:val="28"/>
        </w:rPr>
        <w:lastRenderedPageBreak/>
        <w:t xml:space="preserve">4) гараж или </w:t>
      </w:r>
      <w:proofErr w:type="spellStart"/>
      <w:r w:rsidRPr="0056205D">
        <w:rPr>
          <w:rFonts w:ascii="Times New Roman" w:hAnsi="Times New Roman"/>
          <w:sz w:val="28"/>
          <w:szCs w:val="28"/>
        </w:rPr>
        <w:t>машино</w:t>
      </w:r>
      <w:proofErr w:type="spellEnd"/>
      <w:r w:rsidRPr="0056205D">
        <w:rPr>
          <w:rFonts w:ascii="Times New Roman" w:hAnsi="Times New Roman"/>
          <w:sz w:val="28"/>
          <w:szCs w:val="28"/>
        </w:rPr>
        <w:t>-место</w:t>
      </w:r>
      <w:proofErr w:type="gramStart"/>
      <w:r w:rsidRPr="0056205D">
        <w:rPr>
          <w:rFonts w:ascii="Times New Roman" w:hAnsi="Times New Roman"/>
          <w:sz w:val="28"/>
          <w:szCs w:val="28"/>
        </w:rPr>
        <w:t>.</w:t>
      </w:r>
      <w:r w:rsidR="0056205D" w:rsidRPr="0056205D">
        <w:rPr>
          <w:rFonts w:ascii="Times New Roman" w:hAnsi="Times New Roman"/>
          <w:sz w:val="28"/>
          <w:szCs w:val="28"/>
        </w:rPr>
        <w:t>»;</w:t>
      </w:r>
      <w:proofErr w:type="gramEnd"/>
    </w:p>
    <w:p w:rsidR="0056205D" w:rsidRPr="0056205D" w:rsidRDefault="0056205D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3) дополнить пунктом 3.1 следующего содержания:</w:t>
      </w:r>
    </w:p>
    <w:bookmarkEnd w:id="2"/>
    <w:p w:rsidR="003C57F6" w:rsidRPr="0056205D" w:rsidRDefault="0056205D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«3.1. 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Физические </w:t>
      </w:r>
      <w:r w:rsidR="003C57F6" w:rsidRPr="0056205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лица, имеющие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право на налоговые льготы, установленные настоящим решением, </w:t>
      </w:r>
      <w:r w:rsidR="003C57F6" w:rsidRPr="0056205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представляют в налоговый орган по своему выбору заявл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ение о предоставлении налоговой </w:t>
      </w:r>
      <w:r w:rsidR="003C57F6" w:rsidRPr="0056205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льготы, а также вправе представить документы, подтверждающие право налогоплательщика на</w:t>
      </w:r>
      <w:r w:rsidR="003C57F6" w:rsidRPr="0056205D">
        <w:rPr>
          <w:rFonts w:ascii="Times New Roman" w:hAnsi="Times New Roman"/>
          <w:sz w:val="28"/>
          <w:szCs w:val="28"/>
          <w:shd w:val="clear" w:color="auto" w:fill="F3F1E9"/>
          <w:lang w:eastAsia="ar-SA"/>
        </w:rPr>
        <w:t xml:space="preserve"> </w:t>
      </w:r>
      <w:r w:rsidR="003C57F6" w:rsidRPr="0056205D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налоговую льготу.</w:t>
      </w:r>
    </w:p>
    <w:bookmarkStart w:id="3" w:name="sub_407072"/>
    <w:p w:rsidR="003C57F6" w:rsidRPr="0056205D" w:rsidRDefault="003C57F6" w:rsidP="003C57F6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fldChar w:fldCharType="begin"/>
      </w:r>
      <w:r w:rsidRPr="0056205D">
        <w:rPr>
          <w:rFonts w:ascii="Times New Roman" w:hAnsi="Times New Roman"/>
          <w:sz w:val="28"/>
          <w:szCs w:val="28"/>
        </w:rPr>
        <w:instrText>HYPERLINK "garantF1://71053710.1000"</w:instrText>
      </w:r>
      <w:r w:rsidRPr="0056205D">
        <w:rPr>
          <w:rFonts w:ascii="Times New Roman" w:hAnsi="Times New Roman"/>
          <w:sz w:val="28"/>
          <w:szCs w:val="28"/>
        </w:rPr>
        <w:fldChar w:fldCharType="separate"/>
      </w:r>
      <w:r w:rsidRPr="0056205D">
        <w:rPr>
          <w:rFonts w:ascii="Times New Roman" w:hAnsi="Times New Roman"/>
          <w:sz w:val="28"/>
          <w:szCs w:val="28"/>
        </w:rPr>
        <w:t>Уведомление</w:t>
      </w:r>
      <w:r w:rsidRPr="0056205D">
        <w:rPr>
          <w:rFonts w:ascii="Times New Roman" w:hAnsi="Times New Roman"/>
          <w:sz w:val="28"/>
          <w:szCs w:val="28"/>
        </w:rPr>
        <w:fldChar w:fldCharType="end"/>
      </w:r>
      <w:r w:rsidRPr="0056205D">
        <w:rPr>
          <w:rFonts w:ascii="Times New Roman" w:hAnsi="Times New Roman"/>
          <w:sz w:val="28"/>
          <w:szCs w:val="28"/>
        </w:rPr>
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 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3C57F6" w:rsidRPr="0056205D" w:rsidRDefault="003C57F6" w:rsidP="003C57F6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4" w:name="sub_407073"/>
      <w:bookmarkEnd w:id="3"/>
      <w:r w:rsidRPr="0056205D">
        <w:rPr>
          <w:rFonts w:ascii="Times New Roman" w:hAnsi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объекта налогообложения с максимальной исчисленной суммой налога</w:t>
      </w:r>
      <w:proofErr w:type="gramStart"/>
      <w:r w:rsidRPr="0056205D">
        <w:rPr>
          <w:rFonts w:ascii="Times New Roman" w:hAnsi="Times New Roman"/>
          <w:sz w:val="28"/>
          <w:szCs w:val="28"/>
        </w:rPr>
        <w:t>.».</w:t>
      </w:r>
      <w:proofErr w:type="gramEnd"/>
    </w:p>
    <w:bookmarkEnd w:id="4"/>
    <w:p w:rsidR="003C57F6" w:rsidRPr="0056205D" w:rsidRDefault="003C57F6" w:rsidP="003C57F6">
      <w:pPr>
        <w:suppressAutoHyphens/>
        <w:rPr>
          <w:rFonts w:ascii="Times New Roman" w:eastAsia="SimSun" w:hAnsi="Times New Roman"/>
          <w:sz w:val="28"/>
          <w:szCs w:val="28"/>
          <w:lang w:eastAsia="ar-SA"/>
        </w:rPr>
      </w:pPr>
      <w:r w:rsidRPr="0056205D">
        <w:rPr>
          <w:rFonts w:ascii="Times New Roman" w:eastAsia="SimSun" w:hAnsi="Times New Roman"/>
          <w:sz w:val="28"/>
          <w:szCs w:val="28"/>
          <w:lang w:eastAsia="ar-SA"/>
        </w:rPr>
        <w:t>2. Настоящее решение подлежит размещению на официальном сайте администрации Переясловского сельского поселения Брюховецкого района в информационно-телекоммуникационной сети «Интернет» и опубликованию в сетевом издании «ВЕСТНИК-ИНФО».</w:t>
      </w:r>
    </w:p>
    <w:p w:rsidR="0056205D" w:rsidRPr="0056205D" w:rsidRDefault="0056205D" w:rsidP="0056205D">
      <w:pPr>
        <w:suppressAutoHyphens/>
        <w:ind w:firstLine="709"/>
        <w:rPr>
          <w:rFonts w:ascii="Times New Roman" w:eastAsia="SimSun" w:hAnsi="Times New Roman"/>
          <w:sz w:val="28"/>
          <w:szCs w:val="28"/>
          <w:lang w:eastAsia="ar-SA"/>
        </w:rPr>
      </w:pPr>
      <w:r w:rsidRPr="0056205D">
        <w:rPr>
          <w:rFonts w:ascii="Times New Roman" w:eastAsia="SimSun" w:hAnsi="Times New Roman"/>
          <w:sz w:val="28"/>
          <w:szCs w:val="28"/>
          <w:lang w:eastAsia="ar-SA"/>
        </w:rPr>
        <w:t>3. Настоящее решение вступает в силу со дня его официального опубликования, за исключением некоторых положений, для которых пунктом 4 настоящего решения установлены иные сроки вступления в силу.</w:t>
      </w:r>
    </w:p>
    <w:p w:rsidR="00223737" w:rsidRPr="0056205D" w:rsidRDefault="0056205D" w:rsidP="0056205D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4. Подпункт</w:t>
      </w:r>
      <w:r w:rsidRPr="0056205D">
        <w:rPr>
          <w:rFonts w:ascii="Times New Roman" w:eastAsia="SimSun" w:hAnsi="Times New Roman"/>
          <w:sz w:val="28"/>
          <w:szCs w:val="28"/>
          <w:lang w:eastAsia="ar-SA"/>
        </w:rPr>
        <w:t xml:space="preserve"> 2 пункта 1 настоящего решения вступа</w:t>
      </w:r>
      <w:r>
        <w:rPr>
          <w:rFonts w:ascii="Times New Roman" w:eastAsia="SimSun" w:hAnsi="Times New Roman"/>
          <w:sz w:val="28"/>
          <w:szCs w:val="28"/>
          <w:lang w:eastAsia="ar-SA"/>
        </w:rPr>
        <w:t>ет в силу с 1 января 2020 </w:t>
      </w:r>
      <w:r w:rsidRPr="0056205D">
        <w:rPr>
          <w:rFonts w:ascii="Times New Roman" w:eastAsia="SimSun" w:hAnsi="Times New Roman"/>
          <w:sz w:val="28"/>
          <w:szCs w:val="28"/>
          <w:lang w:eastAsia="ar-SA"/>
        </w:rPr>
        <w:t>года, но не ранее, чем по истечении одного месяца со дня его официального опубликования.</w:t>
      </w:r>
    </w:p>
    <w:p w:rsidR="00223737" w:rsidRPr="0056205D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3C57F6" w:rsidRPr="0056205D" w:rsidRDefault="003C57F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Pr="0056205D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Глава Переясловского</w:t>
      </w:r>
    </w:p>
    <w:p w:rsidR="00BA1CE6" w:rsidRPr="0056205D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сельского поселения</w:t>
      </w:r>
    </w:p>
    <w:p w:rsidR="00BA1CE6" w:rsidRPr="0056205D" w:rsidRDefault="00BA1CE6" w:rsidP="00D666E1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Брюховецкого района</w:t>
      </w:r>
      <w:r w:rsidRPr="0056205D">
        <w:rPr>
          <w:rFonts w:ascii="Times New Roman" w:hAnsi="Times New Roman"/>
          <w:sz w:val="28"/>
          <w:szCs w:val="28"/>
        </w:rPr>
        <w:tab/>
        <w:t>В.В. Татарин</w:t>
      </w:r>
    </w:p>
    <w:p w:rsidR="00BA1CE6" w:rsidRPr="0056205D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3737" w:rsidRPr="0056205D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23737" w:rsidRPr="0056205D" w:rsidRDefault="00223737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BA1CE6" w:rsidRPr="0056205D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Председатель Совета</w:t>
      </w:r>
    </w:p>
    <w:p w:rsidR="00BA1CE6" w:rsidRPr="0056205D" w:rsidRDefault="00BA1CE6" w:rsidP="00BA1CE6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56205D" w:rsidRPr="0056205D" w:rsidRDefault="00BA1CE6">
      <w:pPr>
        <w:tabs>
          <w:tab w:val="right" w:pos="9923"/>
        </w:tabs>
        <w:suppressAutoHyphens/>
        <w:ind w:firstLine="0"/>
        <w:rPr>
          <w:rFonts w:ascii="Times New Roman" w:hAnsi="Times New Roman"/>
          <w:sz w:val="28"/>
          <w:szCs w:val="28"/>
        </w:rPr>
      </w:pPr>
      <w:r w:rsidRPr="0056205D">
        <w:rPr>
          <w:rFonts w:ascii="Times New Roman" w:hAnsi="Times New Roman"/>
          <w:sz w:val="28"/>
          <w:szCs w:val="28"/>
        </w:rPr>
        <w:t>Брюховецкого района</w:t>
      </w:r>
      <w:r w:rsidRPr="0056205D">
        <w:rPr>
          <w:rFonts w:ascii="Times New Roman" w:hAnsi="Times New Roman"/>
          <w:sz w:val="28"/>
          <w:szCs w:val="28"/>
        </w:rPr>
        <w:tab/>
        <w:t xml:space="preserve">И.А. </w:t>
      </w:r>
      <w:proofErr w:type="spellStart"/>
      <w:r w:rsidRPr="0056205D">
        <w:rPr>
          <w:rFonts w:ascii="Times New Roman" w:hAnsi="Times New Roman"/>
          <w:sz w:val="28"/>
          <w:szCs w:val="28"/>
        </w:rPr>
        <w:t>Лещук</w:t>
      </w:r>
      <w:proofErr w:type="spellEnd"/>
    </w:p>
    <w:sectPr w:rsidR="0056205D" w:rsidRPr="0056205D" w:rsidSect="009F4056">
      <w:headerReference w:type="default" r:id="rId8"/>
      <w:pgSz w:w="12240" w:h="15840" w:code="1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A4" w:rsidRDefault="001F60A4" w:rsidP="009F4056">
      <w:r>
        <w:separator/>
      </w:r>
    </w:p>
  </w:endnote>
  <w:endnote w:type="continuationSeparator" w:id="0">
    <w:p w:rsidR="001F60A4" w:rsidRDefault="001F60A4" w:rsidP="009F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A4" w:rsidRDefault="001F60A4" w:rsidP="009F4056">
      <w:r>
        <w:separator/>
      </w:r>
    </w:p>
  </w:footnote>
  <w:footnote w:type="continuationSeparator" w:id="0">
    <w:p w:rsidR="001F60A4" w:rsidRDefault="001F60A4" w:rsidP="009F4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092351"/>
      <w:docPartObj>
        <w:docPartGallery w:val="Page Numbers (Top of Page)"/>
        <w:docPartUnique/>
      </w:docPartObj>
    </w:sdtPr>
    <w:sdtEndPr/>
    <w:sdtContent>
      <w:p w:rsidR="009F4056" w:rsidRDefault="009F4056" w:rsidP="009F4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C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AC"/>
    <w:rsid w:val="000259CF"/>
    <w:rsid w:val="00027A1C"/>
    <w:rsid w:val="000313B4"/>
    <w:rsid w:val="00041B87"/>
    <w:rsid w:val="0005003C"/>
    <w:rsid w:val="00070561"/>
    <w:rsid w:val="00071A28"/>
    <w:rsid w:val="00076826"/>
    <w:rsid w:val="000A7BFB"/>
    <w:rsid w:val="000C1D98"/>
    <w:rsid w:val="000C43DD"/>
    <w:rsid w:val="000D4805"/>
    <w:rsid w:val="00116133"/>
    <w:rsid w:val="00126319"/>
    <w:rsid w:val="0013182D"/>
    <w:rsid w:val="00193DCA"/>
    <w:rsid w:val="001A4EB9"/>
    <w:rsid w:val="001A5C88"/>
    <w:rsid w:val="001F587A"/>
    <w:rsid w:val="001F60A4"/>
    <w:rsid w:val="00223737"/>
    <w:rsid w:val="00227CEC"/>
    <w:rsid w:val="002A1830"/>
    <w:rsid w:val="002B6CDD"/>
    <w:rsid w:val="002F03CD"/>
    <w:rsid w:val="00334E87"/>
    <w:rsid w:val="00372A05"/>
    <w:rsid w:val="00385524"/>
    <w:rsid w:val="0038619A"/>
    <w:rsid w:val="003C452A"/>
    <w:rsid w:val="003C57F6"/>
    <w:rsid w:val="003D50D9"/>
    <w:rsid w:val="00425DAC"/>
    <w:rsid w:val="004653B7"/>
    <w:rsid w:val="00477D16"/>
    <w:rsid w:val="004A0640"/>
    <w:rsid w:val="004B4749"/>
    <w:rsid w:val="004C6140"/>
    <w:rsid w:val="004F5968"/>
    <w:rsid w:val="005015D3"/>
    <w:rsid w:val="00534B54"/>
    <w:rsid w:val="00550CF1"/>
    <w:rsid w:val="00552E8B"/>
    <w:rsid w:val="0056205D"/>
    <w:rsid w:val="005C33CF"/>
    <w:rsid w:val="005E0DC5"/>
    <w:rsid w:val="005F69C1"/>
    <w:rsid w:val="006319A4"/>
    <w:rsid w:val="00665677"/>
    <w:rsid w:val="00667333"/>
    <w:rsid w:val="00691C3B"/>
    <w:rsid w:val="00723EAD"/>
    <w:rsid w:val="00761D25"/>
    <w:rsid w:val="0076263E"/>
    <w:rsid w:val="00766B5F"/>
    <w:rsid w:val="0077330A"/>
    <w:rsid w:val="007F4767"/>
    <w:rsid w:val="008256F5"/>
    <w:rsid w:val="0084567F"/>
    <w:rsid w:val="008C0472"/>
    <w:rsid w:val="008C7637"/>
    <w:rsid w:val="008F63B2"/>
    <w:rsid w:val="00925F7D"/>
    <w:rsid w:val="00932118"/>
    <w:rsid w:val="00953C06"/>
    <w:rsid w:val="009A3790"/>
    <w:rsid w:val="009B1B66"/>
    <w:rsid w:val="009C4E3E"/>
    <w:rsid w:val="009E4842"/>
    <w:rsid w:val="009F4056"/>
    <w:rsid w:val="00A01D14"/>
    <w:rsid w:val="00A04C3A"/>
    <w:rsid w:val="00B63C8A"/>
    <w:rsid w:val="00B77CF4"/>
    <w:rsid w:val="00BA1CE6"/>
    <w:rsid w:val="00BB3CD3"/>
    <w:rsid w:val="00BE3DA3"/>
    <w:rsid w:val="00BF0509"/>
    <w:rsid w:val="00C032FF"/>
    <w:rsid w:val="00C26B43"/>
    <w:rsid w:val="00C36DB4"/>
    <w:rsid w:val="00C50E77"/>
    <w:rsid w:val="00C63186"/>
    <w:rsid w:val="00C74CA0"/>
    <w:rsid w:val="00CC198D"/>
    <w:rsid w:val="00D046F7"/>
    <w:rsid w:val="00D666E1"/>
    <w:rsid w:val="00D91BC2"/>
    <w:rsid w:val="00E22CD4"/>
    <w:rsid w:val="00E74E58"/>
    <w:rsid w:val="00EB27BF"/>
    <w:rsid w:val="00EB7137"/>
    <w:rsid w:val="00EC46F6"/>
    <w:rsid w:val="00ED4EDD"/>
    <w:rsid w:val="00EF5ABB"/>
    <w:rsid w:val="00F11232"/>
    <w:rsid w:val="00F37402"/>
    <w:rsid w:val="00FA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8552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01D14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5524"/>
    <w:rPr>
      <w:color w:val="0000FF"/>
      <w:u w:val="none"/>
    </w:rPr>
  </w:style>
  <w:style w:type="paragraph" w:customStyle="1" w:styleId="ConsTitle">
    <w:name w:val="ConsTitle"/>
    <w:rsid w:val="00A01D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01D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4">
    <w:name w:val="Body Text"/>
    <w:basedOn w:val="a"/>
    <w:link w:val="a5"/>
    <w:rsid w:val="00A01D14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A01D14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A01D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1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с отступом 3 Знак"/>
    <w:link w:val="30"/>
    <w:locked/>
    <w:rsid w:val="00A01D14"/>
    <w:rPr>
      <w:sz w:val="16"/>
      <w:szCs w:val="16"/>
    </w:rPr>
  </w:style>
  <w:style w:type="paragraph" w:styleId="30">
    <w:name w:val="Body Text Indent 3"/>
    <w:basedOn w:val="a"/>
    <w:link w:val="3"/>
    <w:rsid w:val="00A01D14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A01D14"/>
    <w:rPr>
      <w:rFonts w:ascii="Arial" w:eastAsia="Times New Roman" w:hAnsi="Arial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7B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7BF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40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4056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384083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7</cp:revision>
  <cp:lastPrinted>2019-11-25T12:52:00Z</cp:lastPrinted>
  <dcterms:created xsi:type="dcterms:W3CDTF">2019-11-25T12:37:00Z</dcterms:created>
  <dcterms:modified xsi:type="dcterms:W3CDTF">2019-11-27T05:40:00Z</dcterms:modified>
</cp:coreProperties>
</file>