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77" w:rsidRDefault="008256F5" w:rsidP="008256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ПЕРЕЯСЛОВСКОГО СЕЛЬСКОГО ПОСЕЛЕНИЯ</w:t>
      </w:r>
    </w:p>
    <w:p w:rsidR="008256F5" w:rsidRPr="008256F5" w:rsidRDefault="008256F5" w:rsidP="008256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8256F5" w:rsidRDefault="008256F5" w:rsidP="00665677">
      <w:pPr>
        <w:jc w:val="center"/>
        <w:rPr>
          <w:rFonts w:ascii="Times New Roman" w:hAnsi="Times New Roman"/>
          <w:sz w:val="28"/>
          <w:szCs w:val="28"/>
        </w:rPr>
      </w:pPr>
    </w:p>
    <w:p w:rsidR="00665677" w:rsidRPr="008256F5" w:rsidRDefault="00665677" w:rsidP="00665677">
      <w:pPr>
        <w:jc w:val="center"/>
        <w:rPr>
          <w:rFonts w:ascii="Times New Roman" w:hAnsi="Times New Roman"/>
          <w:b/>
          <w:sz w:val="32"/>
          <w:szCs w:val="32"/>
        </w:rPr>
      </w:pPr>
      <w:r w:rsidRPr="008256F5">
        <w:rPr>
          <w:rFonts w:ascii="Times New Roman" w:hAnsi="Times New Roman"/>
          <w:b/>
          <w:sz w:val="32"/>
          <w:szCs w:val="32"/>
        </w:rPr>
        <w:t>РЕШЕНИЕ</w:t>
      </w:r>
    </w:p>
    <w:p w:rsidR="00665677" w:rsidRPr="00261437" w:rsidRDefault="008256F5" w:rsidP="008256F5">
      <w:pPr>
        <w:tabs>
          <w:tab w:val="right" w:pos="8789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7438D">
        <w:rPr>
          <w:rFonts w:ascii="Times New Roman" w:hAnsi="Times New Roman"/>
          <w:sz w:val="28"/>
          <w:szCs w:val="28"/>
        </w:rPr>
        <w:t>23.11.2018</w:t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D7438D">
        <w:rPr>
          <w:rFonts w:ascii="Times New Roman" w:hAnsi="Times New Roman"/>
          <w:sz w:val="28"/>
          <w:szCs w:val="28"/>
        </w:rPr>
        <w:t>225</w:t>
      </w:r>
      <w:bookmarkStart w:id="0" w:name="_GoBack"/>
      <w:bookmarkEnd w:id="0"/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Переясловская</w:t>
      </w: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1BFF" w:rsidRPr="00431BFF" w:rsidRDefault="00431BFF" w:rsidP="00431BF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31BFF">
        <w:rPr>
          <w:rFonts w:ascii="Times New Roman" w:hAnsi="Times New Roman"/>
          <w:b/>
          <w:sz w:val="28"/>
          <w:szCs w:val="28"/>
        </w:rPr>
        <w:t>О внесении изменений в решение Совета Переясловского</w:t>
      </w:r>
    </w:p>
    <w:p w:rsidR="00431BFF" w:rsidRDefault="00431BFF" w:rsidP="00431BF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31BFF">
        <w:rPr>
          <w:rFonts w:ascii="Times New Roman" w:hAnsi="Times New Roman"/>
          <w:b/>
          <w:sz w:val="28"/>
          <w:szCs w:val="28"/>
        </w:rPr>
        <w:t xml:space="preserve">сельского поселения Брюховецкого района от 28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Pr="00431BFF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Pr="00431BFF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 xml:space="preserve">216 </w:t>
      </w:r>
    </w:p>
    <w:p w:rsidR="00431BFF" w:rsidRDefault="00431BFF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65677" w:rsidRPr="00261437">
        <w:rPr>
          <w:rFonts w:ascii="Times New Roman" w:hAnsi="Times New Roman"/>
          <w:b/>
          <w:sz w:val="28"/>
          <w:szCs w:val="28"/>
        </w:rPr>
        <w:t xml:space="preserve">Об </w:t>
      </w:r>
      <w:r w:rsidR="00665677">
        <w:rPr>
          <w:rFonts w:ascii="Times New Roman" w:hAnsi="Times New Roman"/>
          <w:b/>
          <w:sz w:val="28"/>
          <w:szCs w:val="28"/>
        </w:rPr>
        <w:t xml:space="preserve">установлении земельного налога </w:t>
      </w:r>
      <w:r>
        <w:rPr>
          <w:rFonts w:ascii="Times New Roman" w:hAnsi="Times New Roman"/>
          <w:b/>
          <w:sz w:val="28"/>
          <w:szCs w:val="28"/>
        </w:rPr>
        <w:t>на территории</w:t>
      </w:r>
    </w:p>
    <w:p w:rsidR="00665677" w:rsidRPr="00261437" w:rsidRDefault="008256F5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Переясловского сельского поселения Брюховецкого района</w:t>
      </w:r>
      <w:r w:rsidR="00431BFF">
        <w:rPr>
          <w:rFonts w:ascii="Times New Roman" w:hAnsi="Times New Roman"/>
          <w:b/>
          <w:sz w:val="28"/>
          <w:szCs w:val="28"/>
        </w:rPr>
        <w:t>»</w:t>
      </w:r>
    </w:p>
    <w:p w:rsidR="00A04C3A" w:rsidRPr="00665677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A04C3A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BA1CE6" w:rsidRPr="00665677" w:rsidRDefault="00BA1CE6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A04C3A" w:rsidRPr="00665677" w:rsidRDefault="00A04C3A" w:rsidP="00BA1CE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259CF">
        <w:rPr>
          <w:rFonts w:ascii="Times New Roman" w:hAnsi="Times New Roman"/>
          <w:sz w:val="28"/>
          <w:szCs w:val="28"/>
        </w:rPr>
        <w:t xml:space="preserve">главой 2 </w:t>
      </w:r>
      <w:r w:rsidR="00665677">
        <w:rPr>
          <w:rFonts w:ascii="Times New Roman" w:hAnsi="Times New Roman"/>
          <w:sz w:val="28"/>
          <w:szCs w:val="28"/>
        </w:rPr>
        <w:t xml:space="preserve">статьей </w:t>
      </w:r>
      <w:r w:rsidR="000259CF">
        <w:rPr>
          <w:rFonts w:ascii="Times New Roman" w:hAnsi="Times New Roman"/>
          <w:sz w:val="28"/>
          <w:szCs w:val="28"/>
        </w:rPr>
        <w:t>8 пунктом 2</w:t>
      </w:r>
      <w:r w:rsidRPr="00665677">
        <w:rPr>
          <w:rFonts w:ascii="Times New Roman" w:hAnsi="Times New Roman"/>
          <w:sz w:val="28"/>
          <w:szCs w:val="28"/>
        </w:rPr>
        <w:t xml:space="preserve"> Устава </w:t>
      </w:r>
      <w:r w:rsidR="000259CF">
        <w:rPr>
          <w:rFonts w:ascii="Times New Roman" w:hAnsi="Times New Roman"/>
          <w:sz w:val="28"/>
          <w:szCs w:val="28"/>
        </w:rPr>
        <w:t>Переясловского сельского поселения Брюховецкого района</w:t>
      </w:r>
      <w:r w:rsidRPr="00665677">
        <w:rPr>
          <w:rFonts w:ascii="Times New Roman" w:hAnsi="Times New Roman"/>
          <w:sz w:val="28"/>
          <w:szCs w:val="28"/>
        </w:rPr>
        <w:t xml:space="preserve"> Совет </w:t>
      </w:r>
      <w:r w:rsidR="000259CF">
        <w:rPr>
          <w:rFonts w:ascii="Times New Roman" w:hAnsi="Times New Roman"/>
          <w:sz w:val="28"/>
          <w:szCs w:val="28"/>
        </w:rPr>
        <w:t>Переясловского сельского поселения Брюховецкого района</w:t>
      </w:r>
      <w:r w:rsidRPr="00665677">
        <w:rPr>
          <w:rFonts w:ascii="Times New Roman" w:hAnsi="Times New Roman"/>
          <w:sz w:val="28"/>
          <w:szCs w:val="28"/>
        </w:rPr>
        <w:t xml:space="preserve"> решил: </w:t>
      </w:r>
    </w:p>
    <w:p w:rsidR="00431BFF" w:rsidRDefault="00431BFF" w:rsidP="00BA1CE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31BFF">
        <w:rPr>
          <w:rFonts w:ascii="Times New Roman" w:hAnsi="Times New Roman"/>
          <w:sz w:val="28"/>
          <w:szCs w:val="28"/>
        </w:rPr>
        <w:t>1. Внести в решение Совета Переясловского сельского поселения Брюховецкого района</w:t>
      </w:r>
      <w:r>
        <w:rPr>
          <w:rFonts w:ascii="Times New Roman" w:hAnsi="Times New Roman"/>
          <w:sz w:val="28"/>
          <w:szCs w:val="28"/>
        </w:rPr>
        <w:t xml:space="preserve"> от 26 октября 2018 года № 216 «Об установлении земельного налога на территории Переясловского сельского поселения Брюховецкого района»</w:t>
      </w:r>
      <w:r w:rsidR="00C75E7B">
        <w:rPr>
          <w:rFonts w:ascii="Times New Roman" w:hAnsi="Times New Roman"/>
          <w:sz w:val="28"/>
          <w:szCs w:val="28"/>
        </w:rPr>
        <w:t xml:space="preserve"> изменения </w:t>
      </w:r>
      <w:r>
        <w:rPr>
          <w:rFonts w:ascii="Times New Roman" w:hAnsi="Times New Roman"/>
          <w:sz w:val="28"/>
          <w:szCs w:val="28"/>
        </w:rPr>
        <w:t>в пункте 6</w:t>
      </w:r>
      <w:r w:rsidR="00C75E7B">
        <w:rPr>
          <w:rFonts w:ascii="Times New Roman" w:hAnsi="Times New Roman"/>
          <w:sz w:val="28"/>
          <w:szCs w:val="28"/>
        </w:rPr>
        <w:t>:</w:t>
      </w:r>
    </w:p>
    <w:p w:rsidR="00A04C3A" w:rsidRDefault="00C75E7B" w:rsidP="00BA1CE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31BFF">
        <w:rPr>
          <w:rFonts w:ascii="Times New Roman" w:hAnsi="Times New Roman"/>
          <w:sz w:val="28"/>
          <w:szCs w:val="28"/>
        </w:rPr>
        <w:t>абзац первый признать утратившим силу</w:t>
      </w:r>
      <w:r>
        <w:rPr>
          <w:rFonts w:ascii="Times New Roman" w:hAnsi="Times New Roman"/>
          <w:sz w:val="28"/>
          <w:szCs w:val="28"/>
        </w:rPr>
        <w:t>;</w:t>
      </w:r>
    </w:p>
    <w:p w:rsidR="00C75E7B" w:rsidRDefault="00C75E7B" w:rsidP="00BA1CE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31BFF">
        <w:rPr>
          <w:rFonts w:ascii="Times New Roman" w:hAnsi="Times New Roman"/>
          <w:sz w:val="28"/>
          <w:szCs w:val="28"/>
        </w:rPr>
        <w:t xml:space="preserve">абзац второй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A04C3A" w:rsidRPr="00665677" w:rsidRDefault="00C75E7B" w:rsidP="00BA1CE6">
      <w:pPr>
        <w:suppressAutoHyphens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A04C3A" w:rsidRPr="00665677">
        <w:rPr>
          <w:rFonts w:ascii="Times New Roman" w:hAnsi="Times New Roman"/>
          <w:sz w:val="28"/>
          <w:szCs w:val="28"/>
        </w:rPr>
        <w:t>налогоплательщикам, имеющих трех и более детей</w:t>
      </w:r>
      <w:r>
        <w:rPr>
          <w:rFonts w:ascii="Times New Roman" w:hAnsi="Times New Roman"/>
          <w:sz w:val="28"/>
          <w:szCs w:val="28"/>
        </w:rPr>
        <w:t xml:space="preserve"> (многодетным семья)</w:t>
      </w:r>
      <w:r w:rsidR="00A04C3A" w:rsidRPr="00665677">
        <w:rPr>
          <w:rFonts w:ascii="Times New Roman" w:hAnsi="Times New Roman"/>
          <w:sz w:val="28"/>
          <w:szCs w:val="28"/>
        </w:rPr>
        <w:t xml:space="preserve">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 – на </w:t>
      </w:r>
      <w:r w:rsidR="00B77CF4">
        <w:rPr>
          <w:rFonts w:ascii="Times New Roman" w:hAnsi="Times New Roman"/>
          <w:sz w:val="28"/>
          <w:szCs w:val="28"/>
        </w:rPr>
        <w:t>50</w:t>
      </w:r>
      <w:r w:rsidR="00A04C3A" w:rsidRPr="00665677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04C3A" w:rsidRDefault="00C75E7B" w:rsidP="00BA1CE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4C3A" w:rsidRPr="00665677">
        <w:rPr>
          <w:rFonts w:ascii="Times New Roman" w:hAnsi="Times New Roman"/>
          <w:sz w:val="28"/>
          <w:szCs w:val="28"/>
        </w:rPr>
        <w:t xml:space="preserve">. </w:t>
      </w:r>
      <w:r w:rsidR="00BA1CE6" w:rsidRPr="00BA1CE6">
        <w:rPr>
          <w:rFonts w:ascii="Times New Roman" w:hAnsi="Times New Roman"/>
          <w:sz w:val="28"/>
          <w:szCs w:val="28"/>
        </w:rPr>
        <w:t>Настоящее решение вступает в силу с 01 января 2019 года, но не ранее чем по истечении одного месяца со дня его официального опубликования</w:t>
      </w:r>
      <w:r w:rsidR="00A04C3A" w:rsidRPr="00665677">
        <w:rPr>
          <w:rFonts w:ascii="Times New Roman" w:hAnsi="Times New Roman"/>
          <w:sz w:val="28"/>
          <w:szCs w:val="28"/>
        </w:rPr>
        <w:t>.</w:t>
      </w: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Переясловского</w:t>
      </w: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A1CE6" w:rsidRDefault="00BA1CE6" w:rsidP="00BA1CE6">
      <w:pPr>
        <w:tabs>
          <w:tab w:val="right" w:pos="963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>В.В. Татарин</w:t>
      </w: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BA1CE6" w:rsidRPr="00665677" w:rsidRDefault="00BA1CE6" w:rsidP="00BA1CE6">
      <w:pPr>
        <w:tabs>
          <w:tab w:val="right" w:pos="963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 xml:space="preserve">И.А. </w:t>
      </w:r>
      <w:proofErr w:type="spellStart"/>
      <w:r>
        <w:rPr>
          <w:rFonts w:ascii="Times New Roman" w:hAnsi="Times New Roman"/>
          <w:sz w:val="28"/>
          <w:szCs w:val="28"/>
        </w:rPr>
        <w:t>Лещук</w:t>
      </w:r>
      <w:proofErr w:type="spellEnd"/>
    </w:p>
    <w:sectPr w:rsidR="00BA1CE6" w:rsidRPr="00665677" w:rsidSect="009F4056">
      <w:headerReference w:type="default" r:id="rId7"/>
      <w:pgSz w:w="12240" w:h="15840" w:code="1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18" w:rsidRDefault="00227918" w:rsidP="009F4056">
      <w:r>
        <w:separator/>
      </w:r>
    </w:p>
  </w:endnote>
  <w:endnote w:type="continuationSeparator" w:id="0">
    <w:p w:rsidR="00227918" w:rsidRDefault="00227918" w:rsidP="009F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18" w:rsidRDefault="00227918" w:rsidP="009F4056">
      <w:r>
        <w:separator/>
      </w:r>
    </w:p>
  </w:footnote>
  <w:footnote w:type="continuationSeparator" w:id="0">
    <w:p w:rsidR="00227918" w:rsidRDefault="00227918" w:rsidP="009F4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092351"/>
      <w:docPartObj>
        <w:docPartGallery w:val="Page Numbers (Top of Page)"/>
        <w:docPartUnique/>
      </w:docPartObj>
    </w:sdtPr>
    <w:sdtEndPr/>
    <w:sdtContent>
      <w:p w:rsidR="009F4056" w:rsidRDefault="009F4056" w:rsidP="009F40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E7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AC"/>
    <w:rsid w:val="000259CF"/>
    <w:rsid w:val="00041B87"/>
    <w:rsid w:val="00076826"/>
    <w:rsid w:val="000A7BFB"/>
    <w:rsid w:val="000C43DD"/>
    <w:rsid w:val="00126319"/>
    <w:rsid w:val="001A4EB9"/>
    <w:rsid w:val="00227918"/>
    <w:rsid w:val="00227CEC"/>
    <w:rsid w:val="00385524"/>
    <w:rsid w:val="0038619A"/>
    <w:rsid w:val="00425DAC"/>
    <w:rsid w:val="00431BFF"/>
    <w:rsid w:val="00477D16"/>
    <w:rsid w:val="004A0640"/>
    <w:rsid w:val="004C6140"/>
    <w:rsid w:val="005337A5"/>
    <w:rsid w:val="00665677"/>
    <w:rsid w:val="008256F5"/>
    <w:rsid w:val="008C7637"/>
    <w:rsid w:val="009B1B66"/>
    <w:rsid w:val="009F4056"/>
    <w:rsid w:val="00A01D14"/>
    <w:rsid w:val="00A04C3A"/>
    <w:rsid w:val="00B77CF4"/>
    <w:rsid w:val="00BA1CE6"/>
    <w:rsid w:val="00BE3DA3"/>
    <w:rsid w:val="00BF0509"/>
    <w:rsid w:val="00C36DB4"/>
    <w:rsid w:val="00C63186"/>
    <w:rsid w:val="00C75E7B"/>
    <w:rsid w:val="00D7438D"/>
    <w:rsid w:val="00D91BC2"/>
    <w:rsid w:val="00E22CD4"/>
    <w:rsid w:val="00EB7137"/>
    <w:rsid w:val="00F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19</cp:revision>
  <cp:lastPrinted>2018-10-29T06:42:00Z</cp:lastPrinted>
  <dcterms:created xsi:type="dcterms:W3CDTF">2018-09-11T07:13:00Z</dcterms:created>
  <dcterms:modified xsi:type="dcterms:W3CDTF">2018-11-23T12:31:00Z</dcterms:modified>
</cp:coreProperties>
</file>