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9E" w:rsidRPr="00A64102" w:rsidRDefault="00240CCD" w:rsidP="00A64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02">
        <w:rPr>
          <w:rFonts w:ascii="Times New Roman" w:hAnsi="Times New Roman" w:cs="Times New Roman"/>
          <w:b/>
          <w:sz w:val="28"/>
          <w:szCs w:val="28"/>
        </w:rPr>
        <w:t>СОВЕТ ПЕРЕЯСЛОВСКОГО СЕЛЬСКОГО ПОСЕЛЕНИЯ</w:t>
      </w:r>
    </w:p>
    <w:p w:rsidR="00240CCD" w:rsidRPr="00A64102" w:rsidRDefault="00240CCD" w:rsidP="00A64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0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40CCD" w:rsidRPr="00A64102" w:rsidRDefault="00240CCD" w:rsidP="00A64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CD" w:rsidRPr="00A64102" w:rsidRDefault="00240CCD" w:rsidP="00A641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10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40CCD" w:rsidRDefault="00240CCD" w:rsidP="00A64102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5DF8">
        <w:rPr>
          <w:rFonts w:ascii="Times New Roman" w:hAnsi="Times New Roman" w:cs="Times New Roman"/>
          <w:sz w:val="28"/>
          <w:szCs w:val="28"/>
        </w:rPr>
        <w:t>29.07.2016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05DF8">
        <w:rPr>
          <w:rFonts w:ascii="Times New Roman" w:hAnsi="Times New Roman" w:cs="Times New Roman"/>
          <w:sz w:val="28"/>
          <w:szCs w:val="28"/>
        </w:rPr>
        <w:t>110</w:t>
      </w:r>
    </w:p>
    <w:p w:rsidR="00240CCD" w:rsidRDefault="00240CCD" w:rsidP="00A6410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40CCD" w:rsidRDefault="00240CCD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CD" w:rsidRDefault="00240CCD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CD" w:rsidRDefault="00240CCD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CD" w:rsidRPr="00A64102" w:rsidRDefault="00240CCD" w:rsidP="00A6410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02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</w:t>
      </w:r>
    </w:p>
    <w:p w:rsidR="00240CCD" w:rsidRPr="00A64102" w:rsidRDefault="00240CCD" w:rsidP="00A6410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02">
        <w:rPr>
          <w:rFonts w:ascii="Times New Roman" w:hAnsi="Times New Roman" w:cs="Times New Roman"/>
          <w:b/>
          <w:sz w:val="28"/>
          <w:szCs w:val="28"/>
        </w:rPr>
        <w:t>выборного должностного лица и муниципальных служащих</w:t>
      </w:r>
    </w:p>
    <w:p w:rsidR="00240CCD" w:rsidRPr="00A64102" w:rsidRDefault="00240CCD" w:rsidP="00A6410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02">
        <w:rPr>
          <w:rFonts w:ascii="Times New Roman" w:hAnsi="Times New Roman" w:cs="Times New Roman"/>
          <w:b/>
          <w:sz w:val="28"/>
          <w:szCs w:val="28"/>
        </w:rPr>
        <w:t>Переясловского сельского поселения Брюховецкого района</w:t>
      </w:r>
    </w:p>
    <w:p w:rsidR="00240CCD" w:rsidRDefault="00240CCD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CD" w:rsidRDefault="00240CCD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CD" w:rsidRDefault="00240CCD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CD" w:rsidRDefault="00240CCD" w:rsidP="00786F77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53 Федерального закона от 6 октября 2003 года № 131-ФЗ «Об общих принципах организации местного самоуправления в Российской Федерации», статьей 22 Федерального закона</w:t>
      </w:r>
      <w:r w:rsidR="00786F77">
        <w:rPr>
          <w:rFonts w:ascii="Times New Roman" w:hAnsi="Times New Roman" w:cs="Times New Roman"/>
          <w:sz w:val="28"/>
          <w:szCs w:val="28"/>
        </w:rPr>
        <w:t xml:space="preserve"> от 2 марта 2007 № </w:t>
      </w:r>
      <w:r w:rsidR="00AD1BC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29 Закона Краснодарского края от 7 июня 2004 года № 717-КЗ «О местном самоуправлении в Краснодарском крае», статьей 20 Закона Краснодарского края от</w:t>
      </w:r>
      <w:proofErr w:type="gramEnd"/>
      <w:r w:rsidR="00AD1BC0">
        <w:rPr>
          <w:rFonts w:ascii="Times New Roman" w:hAnsi="Times New Roman" w:cs="Times New Roman"/>
          <w:sz w:val="28"/>
          <w:szCs w:val="28"/>
        </w:rPr>
        <w:t xml:space="preserve"> 8 июня 2007 года 2007 года № 1244-ФЗ «О муниципальной службе в Краснодарском крае», Уставом Переясловского сельского поселения Брюховецкого района, Совет Переясловского сельского поселения Брюховецкого района </w:t>
      </w:r>
      <w:proofErr w:type="gramStart"/>
      <w:r w:rsidR="00AD1B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D1BC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D1BC0" w:rsidRDefault="00AD1BC0" w:rsidP="00786F77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оплате труда выборного должностного лица и муниципальных служащих Переясловского сельского поселения Брюховецкого района (прилагается).</w:t>
      </w:r>
    </w:p>
    <w:p w:rsidR="00AD1BC0" w:rsidRDefault="00AD1BC0" w:rsidP="00786F77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Решения Совета Переясловского сельского поселения Брюховецкого района от 20 декабря 2013 года № 246 «Об утверждении Положения об оплате труда выборного должностного лица и муниципальных служащих Переясловского сельского поселения Брюховецкого района» признать утратившим силу с 1 января 2017 года.</w:t>
      </w:r>
    </w:p>
    <w:p w:rsidR="00AD1BC0" w:rsidRDefault="00AD1BC0" w:rsidP="00786F77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1B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1BC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экономического развития Переясловского сельского поселения Брюховецкого района (Есауленко).</w:t>
      </w:r>
    </w:p>
    <w:p w:rsidR="00A64102" w:rsidRDefault="00A64102" w:rsidP="00786F77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 1 января 2017 года.</w:t>
      </w:r>
    </w:p>
    <w:p w:rsidR="00A64102" w:rsidRDefault="00A64102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102" w:rsidRDefault="00A64102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102" w:rsidRDefault="00A64102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102" w:rsidRDefault="00A64102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64102" w:rsidRDefault="00A64102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A64102" w:rsidRDefault="00A64102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Лещук</w:t>
      </w:r>
      <w:proofErr w:type="spellEnd"/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2737" w:rsidRDefault="00AD2737" w:rsidP="00AD2737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D2737" w:rsidRDefault="00AD2737" w:rsidP="00AD2737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AD2737" w:rsidRDefault="00AD2737" w:rsidP="00AD2737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D2737" w:rsidRDefault="00AD2737" w:rsidP="00AD2737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29.07.2016 № 110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и муниципальных служащих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статьей 53 Федерального закона от 6 октября 2003 года № 131-ФЗ «Об общих принципах организации местного самоуправления в Российской Федерации», статьей 22 Федерального закона от 2 марта  2007 года № 25-ФЗ «О муниципальной службе в Российской Федерации», статьей 29 Закона Краснодарского края от 7 июня 2004 года № 717-КЗ «О местном самоуправлении в Краснодарском крае», статьей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2007 года № 1244-ФЗ «О муниципальной службе в Краснодарском крае», Уставом Переясловского сельского поселения Брюховецкого района.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Положение устанавливает размеры и условия оплаты труда выборного должностного лица и муниципальных служащих Переясловского сельского поселения Брюховецкого района.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Оплата труда выборного должностного лица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Оплата труда выборного должностного лица Переясловского сельского поселения Брюховецкого района – главы Переясловского сельского поселения Брюховецкого района производится в виде денежного содержания, которое состоит из должностного оклада 8 370 (Восемь тысяч триста семьдесят) рублей 00 копеек, а также ежемесячных выплат.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должностного оклада может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увеличении (индексации) должностного оклада его размер подлежит округлению до целого рубля в сторону увеличения.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ежемесячным дополнительным выплатам относятся: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Размер ежемесячной процентной надбавки к должностному окладу (тарифной ставке) за работу со сведениями, составляющими государственную тайну, устанавливается в зависимости от степени их секретности: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степень секретности «особой важности» - 50 - 75%;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степень секретности «совершенно секретно» - 30 - 50%;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степень секретности «секретно» при оформлении допуска с проведением проверочных мероприятий - 10 - 15%, без проведения проверочных мероприятий - 5 - 10%.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размера ежемесячной процентной надбавки учитываются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Ежемесячное денежное поощрение в размере 5,7 должностного оклада.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Премия по итогам работы за месяц в размере 20% от должностного оклада.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Премия по итогам работы за месяц, квартал, год, к праздничным и юбилейным датам выплачивается в пределах фонда оплаты труда (максимальным размером не ограничивается).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Единовременная выплата (материальная помощь) при предоставлении ежегодного оплачиваемого отпуска в размере 4-х должностных окладов.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Выборное должностное лицо,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прекращении полномочий, при досрочном прекращении полномочий выборного должностного лица – главы Переясловского сельского поселения Брюховецкого района,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муниципальной службы.</w:t>
      </w:r>
      <w:proofErr w:type="gramEnd"/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пределах установленного фонда оплаты труда по решению Совета Переясловского сельского поселения Брюховецкого района,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пределах установленного фонда оплаты труда по решению Совета Переясловского сельского поселения Брюховецкого района, может производиться доплата за сложность и напряженность.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Установить для главы Переясловского сельского поселения Брюховецкого района ежегодный основной оплачиваемый отпуск продолжительностью 30 календарных дней, дополнительный ежегодный оплачиваемый отпуск за ненормированный рабочий день продолжительностью 24 календарных дня.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формировании годового фонда оплаты труда выборного должностного лица – главы Переясловского сельского поселения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ежемесячной процентной надбавки к должностному окладу за работу со сведениями, составляющими государственную тайну в размере 10% от должностного оклада;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ежемесячное денежное поощрение в размере 68,4 окладов;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премии по итогам за месяц в размере 2,5 окладов;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единовременной выплаты при предоставлении ежегодного оплачиваемого отпуска и материальной помощи в размере 4 окладов.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Оплата труда муниципальных служащих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месячного денежного содержания муниципального служащего (далее – оклад денежного содержания),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из ежемесячных и иных дополнительных выплат (далее – дополнительные выплаты).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Размер должностного оклада муниципальных служащих устанавливается согласно приложению № 1 к настоящему положению.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должностного оклада может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увеличении (индексации) должностного оклада его размер подлежит округлению до целого рубля в сторону увеличения.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Размеры окладов за классный чин муниципальных служащих устанавливаются согласно приложению № 2 к настоящему положению.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 ежемесячным выплатам относятся: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Ежемесячная надбавка к должностному окладу за выслугу лет на муниципальной службе в размерах: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32"/>
        <w:gridCol w:w="1922"/>
      </w:tblGrid>
      <w:tr w:rsidR="00AD2737" w:rsidTr="00AD273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D2737" w:rsidTr="00AD273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D2737" w:rsidTr="00AD273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D2737" w:rsidTr="00AD273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D2737" w:rsidTr="00AD273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37" w:rsidRDefault="00AD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Ежемесячная надбавка к должностному окладу за особые условия муниципальной службы, порядок выплаты и конкретные размеры которой определяются главой Переясловского сельского поселения, исходя из следующих размеров: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по вышей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группе должностей муниципальной службы – от 150% до 200% должностного оклада;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главной группе должностей муниципальной службы – от 120% до 150% должностного оклада;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ведущей группе должностей муниципальной службы – от 90% до 120% должностного оклада;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старшей группе должностей муниципальной службы – от 60% до 90% должностного оклада;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 младшей группе должностей муниципальной службы – до 60% должностного оклада.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об установлении муниципальному служащему конкретного размера ежемесячной надбавки, а также ее изменения учитываются: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категория и группа должности муниципальной службы;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стаж муниципальной службы;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качественное исполнение должностных обязанностей.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Ежемесячное денежное поощрение согласно приложению № 3 к настоящему положению.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Ежемесячная премия по итогам работы за месяц в размере 22% от должностного оклада.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размера ежемесячной премии муниципальному служащему основанием для понижения ее размера (лишения премии) является: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несоблюдение установленных сроков для выполнения поручений руководства и невыполнение требований должностных обязанностей;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некачественные выполнение руководства или должностных обязанностей;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невыполнения плана работ;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несвоевременное и некачественное исполнение документов, находящихся на контроле, постановлений и распоряжений администрации муниципального образования Брюховецкий район;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нарушения трудовой дисциплины, за которое муниципальный служащий привлечен к дисциплинарной ответственности.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Частичное понижение размера ежемесячной премии или ее лишение производится за тот отчетный период, в котором имели место нарушения.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премия не начисляется за период нахождения муниципальных служащих в ежегодном отпуске, дополнительном учебном отпуске, отпуске без сохранения заработной платы, за период временной нетрудоспособности.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нахождения в командировке включается в расчетный период начисления ежемесячной премии.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выплате ежемесячной премии муниципальным служащим (снижение размера премии, лишении премии) оформляется распоряжением администрации Переясловского сельского поселения Брюховецкого района.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ежемесячной премии производится в пределах фонда оплаты труда.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 дополнительным выплатам относятся: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Премия по итогам работы за месяц, квартал, год, к праздничным и юбилейным датам выплачивается в пределах фонда оплаты </w:t>
      </w:r>
      <w:proofErr w:type="gramStart"/>
      <w:r>
        <w:rPr>
          <w:rFonts w:ascii="Times New Roman" w:hAnsi="Times New Roman"/>
          <w:sz w:val="28"/>
          <w:szCs w:val="28"/>
        </w:rPr>
        <w:t>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конкретные размеры которой определяются главой Переясловского сельского поселения, исходя из конкретных размеров выплаты может определяться в процентах, абсолютных суммах, кратном размере к должностному окладу.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размера премии муниципальному служащему учитываются: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своевременное и качественное выполнение муниципальным служащим задач и функций, возложенных должностных обязанностей;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успешное выполнение особо важных и сложных заданий руководства;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достижение значимых результатов в ходе выполнения задач и функций, возложенных должностных обязанностей;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внедрение новых форм и методов в работе, позитивно отразившихся на результатах;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качественная подготовка и проведения мероприятий;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инициатива, творчество и применение в работе современных форм и методов организации труда;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достижение и повышение плановых и нормативных показателей в работе.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премии производится в пределах фонда оплаты труда и максимальными размерами не ограничивается.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Единовременная выплата (материальная помощь) при предоставлении ежегодного оплачиваемого отпуска и материальная помощь, выплачивается за счет средств фонда оплаты труда муниципальных служащих производиться в соответствии с положением, утверждаемым главой поселения.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полный месяц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пределах установленного фонда оплаты труда по решению главы Переясловского сельского поселения Брюховецкого района,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В пределах установленного фонда оплаты труда по решению главы Переясловского сельского поселения Брюховецкого района, может производиться доплата за сложность и напряженность.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Муниципальным служащим производится другие выплаты,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формировании годового фонда оплаты труда муниципальных служащих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оклад за классный чин – в размере 4 должностных окладов;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ежемесячной надбавки к должностному окладу за выслугу лет на муниципальной службе – в размере 3 должностных окладов;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ежемесячной надбавки к должностному окладу за особые условия муниципальной службы – в размере 14 должностных окладов;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ежемесячная премия по итогам месяца – в размере 2 окладов денежного содержания или в размере 2,5 должностных окладов;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ежемесячное денежное поощрение в размере 21 оклада денежного содержания с учетом надбавок к должностному окладу за выслугу лет на муниципальной службе и за особые условия муниципальной службы или в размере 45 должностных окладов;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единовременной выплаты при предоставлении ежегодного оплачиваемого отпуска и материальной помощи в размере 3 окладов денежного содержания.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Глава Переясловского сельского поселения Брюховецкого района вправе перераспределять средства фонда оплаты труда между выплатами, предусмотренные в пункте 6 настоящего положения.</w:t>
      </w:r>
    </w:p>
    <w:p w:rsidR="00AD2737" w:rsidRDefault="00AD2737" w:rsidP="00AD2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737" w:rsidRDefault="00AD2737" w:rsidP="00AD2737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специалист, финансист</w:t>
      </w:r>
      <w:r>
        <w:rPr>
          <w:rFonts w:ascii="Times New Roman" w:hAnsi="Times New Roman"/>
          <w:sz w:val="28"/>
          <w:szCs w:val="28"/>
        </w:rPr>
        <w:tab/>
        <w:t>С.В. Шалимова</w:t>
      </w: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выборного должностного лица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служащих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AD2737" w:rsidTr="003B725B">
        <w:tc>
          <w:tcPr>
            <w:tcW w:w="959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AD2737" w:rsidTr="003B725B"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7 795</w:t>
            </w:r>
          </w:p>
        </w:tc>
      </w:tr>
      <w:tr w:rsidR="00AD2737" w:rsidTr="003B725B"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5 540</w:t>
            </w:r>
          </w:p>
        </w:tc>
      </w:tr>
      <w:tr w:rsidR="00AD2737" w:rsidTr="003B725B"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бухгалтер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5 540</w:t>
            </w:r>
          </w:p>
        </w:tc>
      </w:tr>
      <w:tr w:rsidR="00AD2737" w:rsidTr="003B725B">
        <w:trPr>
          <w:trHeight w:val="150"/>
        </w:trPr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финансист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5 540</w:t>
            </w:r>
          </w:p>
        </w:tc>
      </w:tr>
      <w:tr w:rsidR="00AD2737" w:rsidTr="003B725B">
        <w:trPr>
          <w:trHeight w:val="157"/>
        </w:trPr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юрист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5 540</w:t>
            </w:r>
          </w:p>
        </w:tc>
      </w:tr>
    </w:tbl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финансист</w:t>
      </w:r>
      <w:r>
        <w:rPr>
          <w:rFonts w:ascii="Times New Roman" w:hAnsi="Times New Roman" w:cs="Times New Roman"/>
          <w:sz w:val="28"/>
          <w:szCs w:val="28"/>
        </w:rPr>
        <w:tab/>
        <w:t>С.В. Шалимова</w:t>
      </w: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выборного должностного лица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служащих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за классный чин муниципальных служащих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Переясловского сельского поселения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5574"/>
        <w:gridCol w:w="3313"/>
      </w:tblGrid>
      <w:tr w:rsidR="00AD2737" w:rsidTr="003B725B">
        <w:tc>
          <w:tcPr>
            <w:tcW w:w="967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74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AD2737" w:rsidTr="003B725B"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4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1 850</w:t>
            </w:r>
          </w:p>
        </w:tc>
      </w:tr>
      <w:tr w:rsidR="00AD2737" w:rsidTr="003B725B"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</w:tcPr>
          <w:p w:rsidR="00AD2737" w:rsidRDefault="00AD2737" w:rsidP="003B725B">
            <w:r w:rsidRPr="00515F4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5F4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1 750</w:t>
            </w:r>
          </w:p>
        </w:tc>
      </w:tr>
      <w:tr w:rsidR="00AD2737" w:rsidTr="003B725B"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</w:tcPr>
          <w:p w:rsidR="00AD2737" w:rsidRDefault="00AD2737" w:rsidP="003B725B">
            <w:r w:rsidRPr="00515F4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5F4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1 650</w:t>
            </w:r>
          </w:p>
        </w:tc>
      </w:tr>
      <w:tr w:rsidR="00AD2737" w:rsidTr="003B725B">
        <w:trPr>
          <w:trHeight w:val="210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</w:t>
            </w:r>
          </w:p>
        </w:tc>
      </w:tr>
      <w:tr w:rsidR="00AD2737" w:rsidTr="003B725B">
        <w:trPr>
          <w:trHeight w:val="105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</w:tcPr>
          <w:p w:rsidR="00AD2737" w:rsidRDefault="00AD2737" w:rsidP="003B725B">
            <w:r w:rsidRPr="00C66E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6E5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1 400</w:t>
            </w:r>
          </w:p>
        </w:tc>
      </w:tr>
      <w:tr w:rsidR="00AD2737" w:rsidTr="003B725B">
        <w:trPr>
          <w:trHeight w:val="120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4" w:type="dxa"/>
          </w:tcPr>
          <w:p w:rsidR="00AD2737" w:rsidRDefault="00AD2737" w:rsidP="003B725B"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</w:t>
            </w:r>
            <w:r w:rsidRPr="00C66E5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1 300</w:t>
            </w:r>
          </w:p>
        </w:tc>
      </w:tr>
      <w:tr w:rsidR="00AD2737" w:rsidTr="003B725B">
        <w:trPr>
          <w:trHeight w:val="195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4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1 150</w:t>
            </w:r>
          </w:p>
        </w:tc>
      </w:tr>
      <w:tr w:rsidR="00AD2737" w:rsidTr="003B725B"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4" w:type="dxa"/>
          </w:tcPr>
          <w:p w:rsidR="00AD2737" w:rsidRDefault="00AD2737" w:rsidP="003B725B">
            <w:r w:rsidRPr="00B7008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008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1 050</w:t>
            </w:r>
          </w:p>
        </w:tc>
      </w:tr>
      <w:tr w:rsidR="00AD2737" w:rsidTr="003B725B">
        <w:trPr>
          <w:trHeight w:val="142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4" w:type="dxa"/>
          </w:tcPr>
          <w:p w:rsidR="00AD2737" w:rsidRDefault="00AD2737" w:rsidP="003B725B"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</w:t>
            </w:r>
            <w:r w:rsidRPr="00B7008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AD2737" w:rsidTr="003B725B">
        <w:trPr>
          <w:trHeight w:val="165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4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D2737" w:rsidTr="003B725B">
        <w:trPr>
          <w:trHeight w:val="142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4" w:type="dxa"/>
          </w:tcPr>
          <w:p w:rsidR="00AD2737" w:rsidRDefault="00AD2737" w:rsidP="003B725B">
            <w:r w:rsidRPr="006C3CD0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3CD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D2737" w:rsidTr="003B725B">
        <w:trPr>
          <w:trHeight w:val="127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4" w:type="dxa"/>
          </w:tcPr>
          <w:p w:rsidR="00AD2737" w:rsidRDefault="00AD2737" w:rsidP="003B725B">
            <w:r w:rsidRPr="006C3CD0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3</w:t>
            </w:r>
            <w:r w:rsidRPr="006C3CD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D2737" w:rsidTr="003B725B">
        <w:trPr>
          <w:trHeight w:val="150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74" w:type="dxa"/>
          </w:tcPr>
          <w:p w:rsidR="00AD2737" w:rsidRDefault="00AD2737" w:rsidP="003B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D2737" w:rsidTr="003B725B">
        <w:trPr>
          <w:trHeight w:val="157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74" w:type="dxa"/>
          </w:tcPr>
          <w:p w:rsidR="00AD2737" w:rsidRPr="006F22C6" w:rsidRDefault="00AD2737" w:rsidP="003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C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AD2737" w:rsidTr="003B725B">
        <w:trPr>
          <w:trHeight w:val="157"/>
        </w:trPr>
        <w:tc>
          <w:tcPr>
            <w:tcW w:w="967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74" w:type="dxa"/>
          </w:tcPr>
          <w:p w:rsidR="00AD2737" w:rsidRPr="006F22C6" w:rsidRDefault="00AD2737" w:rsidP="003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C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313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</w:tbl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Pr="00EC083E" w:rsidRDefault="00AD2737" w:rsidP="00AD273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финансист</w:t>
      </w:r>
      <w:r>
        <w:rPr>
          <w:rFonts w:ascii="Times New Roman" w:hAnsi="Times New Roman" w:cs="Times New Roman"/>
          <w:sz w:val="28"/>
          <w:szCs w:val="28"/>
        </w:rPr>
        <w:tab/>
        <w:t>С.В. Шалимова</w:t>
      </w: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выборного должностного лица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служащих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</w:t>
      </w:r>
    </w:p>
    <w:p w:rsidR="00AD2737" w:rsidRDefault="00AD2737" w:rsidP="00AD273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AD2737" w:rsidRDefault="00AD2737" w:rsidP="00AD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D2737" w:rsidRDefault="00AD2737" w:rsidP="00AD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AD2737" w:rsidTr="003B725B"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D2737" w:rsidTr="003B725B"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AD2737" w:rsidRDefault="00AD2737" w:rsidP="003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AD2737" w:rsidTr="003B725B"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AD2737" w:rsidRDefault="00AD2737" w:rsidP="003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AD2737" w:rsidTr="003B725B"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AD2737" w:rsidRDefault="00AD2737" w:rsidP="003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бухгалтер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AD2737" w:rsidTr="003B725B">
        <w:trPr>
          <w:trHeight w:val="345"/>
        </w:trPr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AD2737" w:rsidRDefault="00AD2737" w:rsidP="003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финансист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AD2737" w:rsidTr="003B725B">
        <w:trPr>
          <w:trHeight w:val="315"/>
        </w:trPr>
        <w:tc>
          <w:tcPr>
            <w:tcW w:w="959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</w:tcPr>
          <w:p w:rsidR="00AD2737" w:rsidRDefault="00AD2737" w:rsidP="003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юрист</w:t>
            </w:r>
          </w:p>
        </w:tc>
        <w:tc>
          <w:tcPr>
            <w:tcW w:w="3285" w:type="dxa"/>
          </w:tcPr>
          <w:p w:rsidR="00AD2737" w:rsidRDefault="00AD2737" w:rsidP="003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</w:tbl>
    <w:p w:rsidR="00AD2737" w:rsidRDefault="00AD2737" w:rsidP="00AD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37" w:rsidRDefault="00AD2737" w:rsidP="00AD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37" w:rsidRPr="008E219F" w:rsidRDefault="00AD2737" w:rsidP="00AD273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финансист</w:t>
      </w:r>
      <w:r>
        <w:rPr>
          <w:rFonts w:ascii="Times New Roman" w:hAnsi="Times New Roman" w:cs="Times New Roman"/>
          <w:sz w:val="28"/>
          <w:szCs w:val="28"/>
        </w:rPr>
        <w:tab/>
        <w:t>С.В. Шалимова</w:t>
      </w:r>
    </w:p>
    <w:p w:rsidR="00AD2737" w:rsidRDefault="00AD2737" w:rsidP="00240C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737" w:rsidSect="00240C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CD"/>
    <w:rsid w:val="00240CCD"/>
    <w:rsid w:val="002C509E"/>
    <w:rsid w:val="00786F77"/>
    <w:rsid w:val="00A64102"/>
    <w:rsid w:val="00AD1BC0"/>
    <w:rsid w:val="00AD2737"/>
    <w:rsid w:val="00E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Ольга Анатольевна</cp:lastModifiedBy>
  <cp:revision>4</cp:revision>
  <cp:lastPrinted>2016-08-01T05:32:00Z</cp:lastPrinted>
  <dcterms:created xsi:type="dcterms:W3CDTF">2016-07-05T07:24:00Z</dcterms:created>
  <dcterms:modified xsi:type="dcterms:W3CDTF">2019-07-29T07:31:00Z</dcterms:modified>
</cp:coreProperties>
</file>