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A63" w:rsidRPr="00936A63" w:rsidRDefault="00936A63" w:rsidP="00936A63">
      <w:pPr>
        <w:spacing w:after="0" w:line="240" w:lineRule="auto"/>
        <w:ind w:firstLine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936A63" w:rsidRPr="00936A63" w:rsidRDefault="00936A63" w:rsidP="00936A63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936A63" w:rsidRPr="00936A63" w:rsidRDefault="00936A63" w:rsidP="00936A63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 сельского</w:t>
      </w:r>
    </w:p>
    <w:p w:rsidR="00936A63" w:rsidRPr="00936A63" w:rsidRDefault="00936A63" w:rsidP="00936A63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Брюховецкого района</w:t>
      </w:r>
    </w:p>
    <w:p w:rsidR="00936A63" w:rsidRPr="00936A63" w:rsidRDefault="00936A63" w:rsidP="00936A63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C5506">
        <w:rPr>
          <w:rFonts w:ascii="Times New Roman" w:eastAsia="Times New Roman" w:hAnsi="Times New Roman" w:cs="Times New Roman"/>
          <w:sz w:val="28"/>
          <w:szCs w:val="28"/>
          <w:lang w:eastAsia="ru-RU"/>
        </w:rPr>
        <w:t>23.10.2018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C5506">
        <w:rPr>
          <w:rFonts w:ascii="Times New Roman" w:eastAsia="Times New Roman" w:hAnsi="Times New Roman" w:cs="Times New Roman"/>
          <w:sz w:val="28"/>
          <w:szCs w:val="28"/>
          <w:lang w:eastAsia="ru-RU"/>
        </w:rPr>
        <w:t>139</w:t>
      </w:r>
      <w:bookmarkStart w:id="0" w:name="_GoBack"/>
      <w:bookmarkEnd w:id="0"/>
    </w:p>
    <w:p w:rsidR="00936A63" w:rsidRPr="00936A63" w:rsidRDefault="00936A63" w:rsidP="00936A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936A63" w:rsidRPr="00936A63" w:rsidRDefault="00936A63" w:rsidP="00936A6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возмещения (субсидирования) из бюджета поселения части затрат </w:t>
      </w:r>
    </w:p>
    <w:p w:rsidR="00936A63" w:rsidRPr="00936A63" w:rsidRDefault="00936A63" w:rsidP="00936A6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субъектов малого предпринимательства на ранней стадии их деятельности </w:t>
      </w:r>
    </w:p>
    <w:p w:rsidR="00936A63" w:rsidRPr="00936A63" w:rsidRDefault="00936A63" w:rsidP="00936A6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приобретения, сооружения, изготовления основных фондов и приобретения нематериальных активов</w:t>
      </w:r>
    </w:p>
    <w:p w:rsidR="00936A63" w:rsidRPr="00936A63" w:rsidRDefault="00936A63" w:rsidP="00936A6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 и условия возмещения затрат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определяет механизм возмещения (субсидирования) из бюджета поселения части затрат субъектов малого предпринимательства (юридических лиц, индивидуальных предпринимателей), зарегистрированных в установленном порядке на территории Брюховецкого района, на ранней стадии их деятельности в части приобретения, сооружения, изготовления основных фондов и приобретения нематериальных активов для осуществления заявленных на субсидирование видов деятельности (за исключением деятельности по розничной торговле).</w:t>
      </w:r>
      <w:proofErr w:type="gramEnd"/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 ранней стадией деятельности субъектов малого предпринимательства понимается срок, прошедший со дня государственной регистрации субъекта малого предпринимательства до момента подачи (регистрации) заявления на участие в отборе проектов субъектов малого предпринимательства, не превышающий 12 месяцев.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 основными фондами в целях настоящего Порядка понимаются основные средства, определяемые в соответствии со статьей 257 Налогового кодекса Российской Федерации и Положением по бухгалтерскому учету «Учёт основных средств» ПБУ 6/01, утвержденным Приказом Министерства финансов Российской Федерации от 30 марта 2001 года № 26н.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Нематериальные активы в целях настоящего Порядка определяются в соответствии со статьёй 257 Налогового кодекса Российской Федерации.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1.2.</w:t>
      </w:r>
      <w:r w:rsidRPr="00936A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36A63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Средства  бюджета поселения, предусмотренные на оказание содействия</w:t>
      </w: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организации собственного дела субъектам малого предпринимательства на ранней стадии их деятельности, выделяются на возмещение (субсидирование) части затрат, указанных в бизнес-плане проекта субъекта малого предпринимательства, произведенных с момента государственной регистрации субъекта малого предпринимательства</w:t>
      </w:r>
      <w:r w:rsidRPr="00936A63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до момента подачи (регистрации) заявления на предоставление</w:t>
      </w: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субсидии.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1.3. Субсидии субъектам малого предпринимательства предоставляются в размере 70 процентов от фактически произведенных  и документально </w:t>
      </w:r>
      <w:r w:rsidRPr="00936A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подтвержденных затрат, но не более 300 тысяч рублей, в случаях: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1.3.1. </w:t>
      </w: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Приобретения, сооружения, изготовления основных средств (за исключением приобретения легковых автомобилей, не являющихся специализированным и специальным автотранспортом), используемых для осуществления предпринимательской деятельности, указанной в бизнес-плане проекта, и оплаченных путем безналичного расчета.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если при приобретении основных средств, бывших в употреблении, стоимость основного средства, указанная в договоре, подтверждающем его приобретение, не соответствует стоимости, содержащейся в отчете об оценке основного средства, при расчете суммы субсидии применяется меньший размер стоимости основного средства.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Приобретение нематериальных активов, используемых для осуществления предпринимательской деятельности, указанной в бизнес-плане проекта, и оплаченных путем безналичного расчета,  в том числе: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программного обеспечения;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лицензий на осуществление видов деятельности, подлежащих лицензированию в соответствии с законодательством Российской Федерации;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патента и (или) свидетельства о регистрации авторских прав.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Субсидии предоставляются субъектам малого предпринимательства: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1.4.1. Соответствующим требованиям, установленным статьей 4 Федерального закона от 24 июля 2007 года № 209-ФЗ «О развитии малого и среднего предпринимательства в Российской Федерации».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1.4.2. Зарегистрированным в установленном порядке на территории муниципального образования </w:t>
      </w:r>
      <w:proofErr w:type="spellStart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Брюховецкий</w:t>
      </w:r>
      <w:proofErr w:type="spellEnd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район.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1.4.3. Не </w:t>
      </w:r>
      <w:proofErr w:type="gramStart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находящимся</w:t>
      </w:r>
      <w:proofErr w:type="gramEnd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стадии реорганизации, ликвидации или банкротства.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1.4.4. </w:t>
      </w:r>
      <w:proofErr w:type="gramStart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Не имеющим неисполненной обязанности по уплате налогов, сборов, пеней и налоговых санкций, подлежащих  уплате в соответствии с законодательством Российской Федерации, за исключением сумм:</w:t>
      </w:r>
      <w:proofErr w:type="gramEnd"/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 </w:t>
      </w:r>
      <w:proofErr w:type="gramStart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которые</w:t>
      </w:r>
      <w:proofErr w:type="gramEnd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предоставлены отсрочка, рассрочка, налоговый кредит, инвестиционный налоговый кредит в соответствии с налоговым законодательством Российской Федерацией;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proofErr w:type="gramStart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которые реструктурированы в соответствии с нормами бюджетного законодательства Российской Федерации или в соответствии с Федеральным законом от 9 июля 2002 года № 83-ФЗ «О финансовом оздоровлении сельскохозяйственных товаропроизводителей»;</w:t>
      </w:r>
      <w:proofErr w:type="gramEnd"/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которые подлежат зачету в соответствии с решениями налогового органа, направленными в органы федерального казначейства, но не  исполненными на момент выдачи налоговым органом справки по форме, утвержденной приказом Федеральной налоговой службы от 23 мая 2005 года № ММ-3-19/206@.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1.4.5. </w:t>
      </w:r>
      <w:proofErr w:type="gramStart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Осуществляющим</w:t>
      </w:r>
      <w:proofErr w:type="gramEnd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деятельность по производству (реализации) товаров, выполнению работ, оказанию услуг.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В соответствии с Федеральным законом от 24 июля 2007 года № 209-ФЗ «О развитии малого и среднего предпринимательства Российской Федерации» субсидии не предоставляются субъектам малого предпринимательства: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1.5.1. 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ломбардами.</w:t>
      </w:r>
      <w:proofErr w:type="gramEnd"/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1.5.2. 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Являющимся участниками соглашений о разделе продукции.</w:t>
      </w:r>
      <w:proofErr w:type="gramEnd"/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1.5.3.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Осуществляющим</w:t>
      </w:r>
      <w:proofErr w:type="gramEnd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предпринимательскую деятельность в сфере игорного бизнеса.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1.5.4. 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  <w:proofErr w:type="gramEnd"/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1.5.5. 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</w:t>
      </w:r>
      <w:proofErr w:type="gramEnd"/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Организация и проведение отбора проектов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Управление экономики, прогнозирования, потребительской сферы и торговли администрации муниципального образования </w:t>
      </w:r>
      <w:proofErr w:type="spell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(далее по тексту - Управление) в целях обеспечения организации и проведения отбора проектов осуществляет следующие функции: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Принимает решение о проведении отбора проектов.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2.1.2. Размещает извещение о проведении отбора проектов в средствах массовой информации Брюховецкого района и на официальном Интернет-сайте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</w:t>
      </w:r>
      <w:r w:rsidR="00500A2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500A2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history="1">
        <w:r w:rsidRPr="00936A6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http://pereyslovskoesp.ru/</w:t>
        </w:r>
      </w:hyperlink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«Малое и среднее предпринимательство».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2.1.3. Осуществляет прием заявок от субъектов малого предпринимательства.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2.1.4. Доводит до сведения субъектов малого предпринимательства, участвующих в отборе проектов, информацию о его результатах.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2.1.5. Осуществляет иные функции, необходимые для надлежащего проведения отбора проектов.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Оформление и подача документов для участия в отборе проектов осуществляются в следующем порядке: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Для участия в отборе проектов субъекты малого предпринимательства представляют в Управление заявление по форме согласно приложению №1 к настоящему Порядку.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К заявлению прилагаются следующие документы: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доверенность представителя (доверенность представителя юридического лица должна быть подписана руководителем или иным уполномоченным лицом с оттиском печати организации; доверенность представителя индивидуального предпринимателя должна быть нотариально удостоверена);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паспорта гражданина, являющегося индивидуальным предпринимателем (для индивидуальных предпринимателей);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паспорта гражданина, являющегося представителем (доверенным лицом) субъекта малого предпринимательства;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бухгалтерский баланс субъекта малого предпринимательства по состоянию на последнюю отчетную дату, предшествующую дате подачи заявления, либо, если субъект малого предпринимательства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 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нотариально заверенные копии учредительных документов субъектов малого предпринимательства;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нотариально заверенные копии свидетельства о постановке на налоговый учет;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налогового органа об исполнении налогоплательщиком обязанности по уплате налогов, сборов, страховых взносов, пеней и налоговых санкций, подлежащих уплате в соответствии с нормами законодательства Российской Федерации, за исключением сумм, указанных в подпункте 1.4.4 пункта 1.4 настоящего Порядка, по состоянию на дату, которая предшествует дате подачи заявления не более чем на 30 дней;</w:t>
      </w:r>
      <w:proofErr w:type="gramEnd"/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 из единого государственного реестра налогоплательщиков, выданная налоговыми органами не ранее 30 дней до даты подачи заявления;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 – план проекта по организации собственного дела и приложения к нему по форме согласно приложению № 2 к настоящему Порядку;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размера субсидии по форме согласно приложению № 3 к настоящему Порядку;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платежных документов по перечислению денежных средств по безналичному расчету через банки, выписки из банковского счета субъекта малого предпринимательства, заверенные банками, подтверждающие фактически произведенные затраты, подлежащие субсидированию;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счетов-фактур, счетов, накладных с приложением копий договоров, актов, подтверждающих приобретение, сооружение, изготовление основных средств и приобретение нематериальных активов, являющихся предметом выплаты субсидий, заверенные субъектом малого предпринимательства;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 о государственной регистрации движимого имущества и прав на недвижимое имущество, являющееся предметом выплаты субсидий, подлежащее регистрации в соответствии с законодательством Российской Федерации;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договоров аренды (субаренды), безвозмездного пользования недвижимым имуществом, документа о государственной регистрации прав на недвижимое имущество, на территории (площади) которого размещены основные средства, являющиеся предметом выплаты субсидии;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технической документации, гарантийных талонов с указанием заводских номеров, фотоматериалов, подтверждающих приобретение, сооружение, изготовление основных средств и приобретение нематериальных активов, являющихся предметом выплаты субсидии, заверенные субъектом малого предпринимательства;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нотариально заверенные копии паспорта транспортного средства, паспорта самоходной машины и других видов техники (при приобретении грузового, специализированного транспорта); 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свидетельства о регистрации транспортного средства, свидетельства о регистрации машины (при приобретении грузового, специализированного транспорта), заверенные субъектом малого предпринимательства;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патента и (или) свидетельства о регистрации авторских прав (при наличии), заверенная субъектом малого предпринимательства;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 и копия лицензии на осуществление вида деятельности (в случае, когда соответствующий вид деятельности подлежит лицензированию в соответствии с законодательством Российской Федерации). Оригинал после сверки с копией возвращается;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оригинал отчета об оценке объекта оценки, соответствующего требованиям </w:t>
      </w:r>
      <w:hyperlink r:id="rId5" w:history="1">
        <w:r w:rsidRPr="00936A63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Федерального закона</w:t>
        </w:r>
      </w:hyperlink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29 июля 1998 года № 135-ФЗ "Об оценочной деятельности в Российской Федерации" (при приобретении основных средств, бывших в употреблении);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2.2.3. Заявление, включая документы (копии документов), указанные в подпункте 2.2.2 настоящего пункта, должны быть подписаны индивидуальным предпринимателем, руководителем малого предприятия и заверены печатью (при наличии), закреплены в папке-скоросшивателе, пронумерованы и должны содержать опись с указанием страниц расположения документов. 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2.2.4. Поступившие заявления Управлением регистрируются в порядке их поступления в журнале регистрации заявлений, который должен быть пронумерован, прошнурован и скреплен печатью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района. 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2.2.5. Заявление и документы, указанные в подпункте 2.2.2 настоящего пункта, </w:t>
      </w: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принимаются каждый вторник и четверг с 13 до 16 часов по адресу, указанному в извещении о проведении отбора проектов субъектов малого предпринимательства, кроме выходных и праздничных дней. 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Прием заявлений и документов от субъектов малого предпринимательства на участие в отборе проектов прекращается 31 октября текущего финансового года либо с момента полного освоения лимитов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обязательств, предусмотренных на финансовый год</w:t>
      </w: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Несвоевременное представление документов является основанием для отказа в их приеме. 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2.2.7. Все расходы, связанные с подготовкой и участием в отборе проектов, несут субъекты малого предпринимательства. 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91023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Проведение отбора субъектов малого предпринимательства осуществляется в следующем порядке: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910234"/>
      <w:bookmarkEnd w:id="1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2.3.1. Заявление и документы субъекта малого предпринимательства, предусмотренные подпунктом 2.2.2 настоящего Порядка, рассматриваются Управлением в порядке регистрации заявлений в журнале регистрации заявлений в срок, не превышающий 20 рабочих дней со дня регистрации заявления.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проверяет полноту сведений, содержащихся в представленных субъектом малого предпринимательства документах, предусмотренных подпунктом 2.2.2 настоящего Порядка, и соблюдение условий оказания поддержки.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 В случае если субъект малого предпринимательства соответствует требованиям и условиям, предусмотренным настоящим порядком, то: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2.3.2.1. В течение 10 рабочих дней, со дня истечения срока отбора, предусмотренного подпунктом 2.3.1 пункта 2.3 настоящего Порядка, Управлением подготавливается проект постановления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Брюховецкого района о предоставлении субсидий.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2.3.2.2. В течение 5 дней со дня вступления в силу постановления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Брюховецкого района о предоставлении субсидий Управлением субъекту малого предпринимательства направляется уведомление о предоставлении субсидий.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2.3.3. В случае если субъект малого предпринимательства не соответствует требованиям и условиям, предусмотренным настоящим Порядком: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2.3.3.1. В течение 10 рабочих дней, со дня истечения срока отбора, предусмотренного подпунктом 2.3.1 пункта 2.3 настоящего Порядка, Управлением подготавливается проект постановления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об отказе в предоставлении субсидий.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2.3.3.2. В течение 5 дней со дня вступления в силу постановления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о предоставлении субсидий  Управлением субъекту малого предпринимательства направляется уведомление об отказе в предоставлении субсидий.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2.3.4. Договор о предоставлении бюджетных сре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ф</w:t>
      </w:r>
      <w:proofErr w:type="gramEnd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орме субсидий для возмещения части затрат (далее – договор субсидирования) заключается Управлением с субъектом малого предпринимательства в день явки указанного субъекта малого предпринимательства (его представителя) в Управление</w:t>
      </w:r>
      <w:r w:rsidRPr="00936A6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2.3.5.</w:t>
      </w: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Участнику отбора проектов должно быть отказано в предоставлении субсидий в случае, если: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представлены документы, предусмотренные подпунктом 2.2.2 настоящего Порядка, или представлены недостоверные сведения и документы;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ранее в отношении заявителя – субъекта малого предпринимательства было принято решение об оказании аналогичной поддержки и сроки ее оказания не истекли;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выполнены условия оказания поддержки.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 отбора проектов, которому отказано в предоставлении субсидий по основаниям, указанным в настоящем пункте, имеет право повторно подать заявление после устранения (окончания действия) данных обстоятельств.</w:t>
      </w:r>
    </w:p>
    <w:bookmarkEnd w:id="2"/>
    <w:p w:rsidR="00936A63" w:rsidRPr="00936A63" w:rsidRDefault="00936A63" w:rsidP="00936A63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Процедура выплаты субсидий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Субсидии выплачиваются субъектам малого предпринимательства 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очередности регистрации их заявлений в журнале регистрации заявлений Управления в соответствии с заключенными с Управлением</w:t>
      </w:r>
      <w:proofErr w:type="gramEnd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отбора договорами субсидирования единовременно путем перечисления денежных средств на расчетный счет субъекта малого предпринимательства.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Управление ежемесячно, до 15-го числа, формирует реестры получателей субсидий по форме согласно </w:t>
      </w:r>
      <w:r w:rsidRPr="00936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приложению № 5</w:t>
      </w:r>
      <w:r w:rsidRPr="00936A6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настоящему Порядку (в конце финансового года реестры получателей субсидий формируются до 30 ноября) и направляет их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Брюховецкого района.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3.3.Финансовое управление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в течение 15 рабочих дней после получения реестра получателей субсидий перечисляет с лицевого счета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сумму субсидий на расчетные счета субъектов малого предпринимательства.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В случае выявления фактов представления субъектом малого предпринимательства недостоверных документов и сведений суммы полученных субсидий в течение 10 календарных дней со дня уведомления субъекта малого предпринимательства подлежат возврату в бюджет поселения в соответствии с законодательством Российской Федерации. 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В случае отчуждения основных фондов и нематериальных активов, явившихся предметом выплаты субсидий,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 Направить в Управление соответствующее письменное уведомление в течение одного календарного дня со дня подписания документа, повлекшего отчуждение основных фондов, нематериальных активов.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3.5.2. Произвести возврат суммы полученных субсидий в районный бюджет в соответствии с законодательством Российской Федерации в течение 10 календарных дней со дня подписания документа, повлекшего отчуждение основных фондов, нематериальных активов.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В случае принятия судом решения о признании субъекта малого предпринимательства, являющегося юридическим лицом, несостоятельным (банкротом), принятия учредителями (участниками) либо органом юридического лица, уполномоченным на то учредительными документами, решения о ликвидации юридического лица,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Направить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соответствующее письменное уведомление в течение одного календарного дня со дня: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вступления в законную силу решения суда о признании юридического лица несостоятельным (банкротом);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 решения учредителем (участниками) либо органом юридического лица, уполномоченным на то учредительными документами, о ликвидации юридического лица.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3.6.2. Произвести возврат суммы полученных субсидий в районный бюджет в порядке, установленном законодательством Российской Федерации.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В случае принятия индивидуальным предпринимателем решения о прекращении предпринимательской деятельности до истечения финансового года, следующего за годом, в котором получена субсидия, субъект малого предпринимательства, являющийся индивидуальным предпринимателем, обязан: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3.7.1. Направить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соответствующее письменное уведомление 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календарного дня со дня обращения в уполномоченный федеральный орган исполнительной власти с заявлением о прекращении</w:t>
      </w:r>
      <w:proofErr w:type="gramEnd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предпринимательской деятельности.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3.7.2. Произвести возврат суммы полученных субсидий в районный бюджет в соответствии с законодательством Российской Федерации в течение 10 календарных дней со дня обращения в уполномоченный федеральный орган исполнительной власти с заявлением о прекращении предпринимательской деятельности.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В случае принятия судом решения о признании субъекта малого предпринимательства, являющегося индивидуальным предпринимателем, несостоятельным (банкротом),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3.8.1. Направить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соответствующее письменное уведомление в течение одного календарного дня со дня вступления в законную силу решения суда о признании индивидуального предпринимателя несостоятельным (банкротом).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3.8.2. Произвести возврат суммы полученных субсидий в районный бюджет в порядке, установленном законодательством Российской Федерации.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Предоставление субсидий осуществляется в пределах бюджетных ассигнований и лимитов бюджетных обязательств, утвержденных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на финансовый год на указанные цели.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3.10. Субъект малого предпринимательства по окончании финансового года, в котором получена субсидия, и по окончании следующего финансового года представляет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не позднее 15 мая года, следующего 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отчетным: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налоговую отчетность;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достижении плановых показателей по форме согласно  п</w:t>
      </w:r>
      <w:r w:rsidRPr="00936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риложению № 4 к настоящему Порядку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результатам анализа отчетности субъект малого предпринимательства не достиг хотя бы одного из показателей деятельности, установленных в бизнес-плане проекта субъекта малого предпринимательства, на 50 и более процентов, суммы полученных субсидий в течение 10 календарных дней со дня уведомления субъекта малого предпринимательства подлежат возврату в районный бюджет в соответствии с законодательством Российской Федерации.</w:t>
      </w:r>
      <w:proofErr w:type="gramEnd"/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отчетность не представляется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в течение 30 дней со дня, установленного в абзаце первом настоящего пункта, суммы полученных субсидий в течение 10 календарных дней со дня уведомления субъекта малого предпринимательства подлежат возврату в бюджет поселения в соответствии с законодательством Российской Федерации.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3.11. В случаях возврата субъектами малого предпринимательства сре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б</w:t>
      </w:r>
      <w:proofErr w:type="gramEnd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 поселения (пункты 3.5 – 3.8, 3.10 настоящего Порядка), администрацией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в соответствии с законодательством Российской Федерации и Краснодарского края производится возврат в краевой бюджет средств, предоставленных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из краевого бюджета.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Обжалование действий (бездействий)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при предоставлении субсидий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Действие (бездействие) ответственных специалистов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при принятии решения о предоставлении субсидии, а также решение об отказе в предоставлении субсидии либо неправильное определение ее размера могут быть обжалованы в установленном законодательством порядке.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Ответственность за соблюдение условий и правомерность предоставления субсидий несет администрация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района, за достоверность представляемых документов и сведений, соблюдение условий оказания поддержки – субъекты малого предпринимательства.</w:t>
      </w:r>
    </w:p>
    <w:p w:rsidR="00936A63" w:rsidRPr="00936A63" w:rsidRDefault="00936A63" w:rsidP="00936A6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Default="00936A63" w:rsidP="00936A63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Зам. г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</w:p>
    <w:p w:rsidR="00500A23" w:rsidRDefault="00500A23" w:rsidP="00936A63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36A63"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 w:rsid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6A63"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720C17" w:rsidRPr="00500A23" w:rsidRDefault="00936A63" w:rsidP="00500A23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Брюховецкого района</w:t>
      </w:r>
      <w:r w:rsidR="00500A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О.А. Компаниец</w:t>
      </w:r>
    </w:p>
    <w:sectPr w:rsidR="00720C17" w:rsidRPr="00500A23" w:rsidSect="00936A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A63"/>
    <w:rsid w:val="002A41B1"/>
    <w:rsid w:val="0047261F"/>
    <w:rsid w:val="00500A23"/>
    <w:rsid w:val="006C5506"/>
    <w:rsid w:val="00720C17"/>
    <w:rsid w:val="00811995"/>
    <w:rsid w:val="008F4F4C"/>
    <w:rsid w:val="00936A63"/>
    <w:rsid w:val="00F94434"/>
    <w:rsid w:val="00FB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19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19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12509.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3385</Words>
  <Characters>19297</Characters>
  <Application>Microsoft Office Word</Application>
  <DocSecurity>0</DocSecurity>
  <Lines>160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ПРИЛОЖЕНИЕ № 2</vt:lpstr>
      <vt:lpstr>Зам. главы Переясловского</vt:lpstr>
      <vt:lpstr>сельского поселения</vt:lpstr>
      <vt:lpstr>Брюховецкого района	О.А. Компаниец</vt:lpstr>
    </vt:vector>
  </TitlesOfParts>
  <Company>Curnos™</Company>
  <LinksUpToDate>false</LinksUpToDate>
  <CharactersWithSpaces>22637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14</cp:revision>
  <cp:lastPrinted>2018-10-24T08:33:00Z</cp:lastPrinted>
  <dcterms:created xsi:type="dcterms:W3CDTF">2016-02-24T10:54:00Z</dcterms:created>
  <dcterms:modified xsi:type="dcterms:W3CDTF">2018-10-24T08:33:00Z</dcterms:modified>
</cp:coreProperties>
</file>