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A7E" w:rsidRPr="00053A7E" w:rsidRDefault="00053A7E" w:rsidP="00053A7E">
      <w:pPr>
        <w:spacing w:after="0" w:line="240" w:lineRule="auto"/>
        <w:ind w:firstLine="5387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53A7E">
        <w:rPr>
          <w:rFonts w:ascii="Times New Roman" w:eastAsia="Times New Roman" w:hAnsi="Times New Roman" w:cs="Times New Roman"/>
          <w:sz w:val="28"/>
          <w:szCs w:val="28"/>
          <w:lang w:eastAsia="en-US"/>
        </w:rPr>
        <w:t>ПРИЛОЖЕНИЕ</w:t>
      </w:r>
    </w:p>
    <w:p w:rsidR="00053A7E" w:rsidRPr="00053A7E" w:rsidRDefault="00053A7E" w:rsidP="00053A7E">
      <w:pPr>
        <w:spacing w:after="0" w:line="240" w:lineRule="auto"/>
        <w:ind w:firstLine="5387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53A7E" w:rsidRPr="00053A7E" w:rsidRDefault="00053A7E" w:rsidP="00053A7E">
      <w:pPr>
        <w:spacing w:after="0" w:line="240" w:lineRule="auto"/>
        <w:ind w:firstLine="5387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53A7E">
        <w:rPr>
          <w:rFonts w:ascii="Times New Roman" w:eastAsia="Times New Roman" w:hAnsi="Times New Roman" w:cs="Times New Roman"/>
          <w:sz w:val="28"/>
          <w:szCs w:val="28"/>
          <w:lang w:eastAsia="en-US"/>
        </w:rPr>
        <w:t>УТВЕРЖДЕНА</w:t>
      </w:r>
    </w:p>
    <w:p w:rsidR="00053A7E" w:rsidRPr="00053A7E" w:rsidRDefault="00053A7E" w:rsidP="00053A7E">
      <w:pPr>
        <w:spacing w:after="0" w:line="240" w:lineRule="auto"/>
        <w:ind w:firstLine="5387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53A7E">
        <w:rPr>
          <w:rFonts w:ascii="Times New Roman" w:eastAsia="Times New Roman" w:hAnsi="Times New Roman" w:cs="Times New Roman"/>
          <w:sz w:val="28"/>
          <w:szCs w:val="28"/>
          <w:lang w:eastAsia="en-US"/>
        </w:rPr>
        <w:t>постановлением администрации</w:t>
      </w:r>
    </w:p>
    <w:p w:rsidR="00053A7E" w:rsidRPr="00053A7E" w:rsidRDefault="00053A7E" w:rsidP="00053A7E">
      <w:pPr>
        <w:spacing w:after="0" w:line="240" w:lineRule="auto"/>
        <w:ind w:firstLine="5387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53A7E">
        <w:rPr>
          <w:rFonts w:ascii="Times New Roman" w:eastAsia="Times New Roman" w:hAnsi="Times New Roman" w:cs="Times New Roman"/>
          <w:sz w:val="28"/>
          <w:szCs w:val="28"/>
          <w:lang w:eastAsia="en-US"/>
        </w:rPr>
        <w:t>Переясловского сельского</w:t>
      </w:r>
    </w:p>
    <w:p w:rsidR="00053A7E" w:rsidRPr="00053A7E" w:rsidRDefault="00053A7E" w:rsidP="00053A7E">
      <w:pPr>
        <w:spacing w:after="0" w:line="240" w:lineRule="auto"/>
        <w:ind w:firstLine="5387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53A7E">
        <w:rPr>
          <w:rFonts w:ascii="Times New Roman" w:eastAsia="Times New Roman" w:hAnsi="Times New Roman" w:cs="Times New Roman"/>
          <w:sz w:val="28"/>
          <w:szCs w:val="28"/>
          <w:lang w:eastAsia="en-US"/>
        </w:rPr>
        <w:t>поселения Брюховецкого района</w:t>
      </w:r>
    </w:p>
    <w:p w:rsidR="00053A7E" w:rsidRPr="00D91C4B" w:rsidRDefault="00053A7E" w:rsidP="00053A7E">
      <w:pPr>
        <w:spacing w:after="0" w:line="240" w:lineRule="auto"/>
        <w:ind w:firstLine="538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53A7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от </w:t>
      </w:r>
      <w:r w:rsidR="004B0A6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05.05.2016 </w:t>
      </w:r>
      <w:r w:rsidRPr="00053A7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№ </w:t>
      </w:r>
      <w:r w:rsidR="004B0A6B">
        <w:rPr>
          <w:rFonts w:ascii="Times New Roman" w:eastAsia="Times New Roman" w:hAnsi="Times New Roman" w:cs="Times New Roman"/>
          <w:sz w:val="28"/>
          <w:szCs w:val="28"/>
          <w:lang w:eastAsia="en-US"/>
        </w:rPr>
        <w:t>98</w:t>
      </w:r>
      <w:bookmarkStart w:id="0" w:name="_GoBack"/>
      <w:bookmarkEnd w:id="0"/>
    </w:p>
    <w:p w:rsidR="00053A7E" w:rsidRPr="00D91C4B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53A7E" w:rsidRPr="00D91C4B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53A7E" w:rsidRPr="00D91C4B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053A7E" w:rsidRDefault="00053A7E" w:rsidP="00053A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8DE">
        <w:rPr>
          <w:rFonts w:ascii="Times New Roman" w:hAnsi="Times New Roman" w:cs="Times New Roman"/>
          <w:b/>
          <w:sz w:val="28"/>
          <w:szCs w:val="28"/>
        </w:rPr>
        <w:t xml:space="preserve">«Поддержка и развитие малого и среднего предпринимательства в </w:t>
      </w:r>
      <w:r>
        <w:rPr>
          <w:rFonts w:ascii="Times New Roman" w:hAnsi="Times New Roman" w:cs="Times New Roman"/>
          <w:b/>
          <w:sz w:val="28"/>
          <w:szCs w:val="28"/>
        </w:rPr>
        <w:t xml:space="preserve">Переясловском </w:t>
      </w:r>
      <w:r w:rsidRPr="000118DE">
        <w:rPr>
          <w:rFonts w:ascii="Times New Roman" w:hAnsi="Times New Roman" w:cs="Times New Roman"/>
          <w:b/>
          <w:sz w:val="28"/>
          <w:szCs w:val="28"/>
        </w:rPr>
        <w:t>сельском поселении Брюховецкого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53A7E" w:rsidRPr="00D91C4B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118DE">
        <w:rPr>
          <w:rFonts w:ascii="Times New Roman" w:hAnsi="Times New Roman" w:cs="Times New Roman"/>
          <w:b/>
          <w:sz w:val="28"/>
          <w:szCs w:val="28"/>
        </w:rPr>
        <w:t>на 201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0118D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053A7E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53A7E" w:rsidRPr="00D91C4B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53A7E" w:rsidRPr="00D91C4B" w:rsidRDefault="00053A7E" w:rsidP="00053A7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ПАСПОРТ</w:t>
      </w:r>
    </w:p>
    <w:p w:rsidR="00053A7E" w:rsidRPr="00D91C4B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ведомственной целевой программы</w:t>
      </w:r>
    </w:p>
    <w:p w:rsidR="00053A7E" w:rsidRPr="00D91C4B" w:rsidRDefault="00053A7E" w:rsidP="00053A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«Поддержка и развитие малого и среднего предпринимательства в </w:t>
      </w:r>
      <w:r>
        <w:rPr>
          <w:rFonts w:ascii="Times New Roman" w:eastAsia="Times New Roman" w:hAnsi="Times New Roman" w:cs="Times New Roman"/>
          <w:sz w:val="28"/>
          <w:szCs w:val="28"/>
        </w:rPr>
        <w:t>Переясловском сельском поселении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Брюховецкого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:rsidR="00053A7E" w:rsidRPr="00D91C4B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4265"/>
        <w:gridCol w:w="5589"/>
      </w:tblGrid>
      <w:tr w:rsidR="00053A7E" w:rsidRPr="00053A7E" w:rsidTr="00E35905">
        <w:trPr>
          <w:trHeight w:val="20"/>
        </w:trPr>
        <w:tc>
          <w:tcPr>
            <w:tcW w:w="4219" w:type="dxa"/>
          </w:tcPr>
          <w:p w:rsidR="00053A7E" w:rsidRPr="00053A7E" w:rsidRDefault="00053A7E" w:rsidP="00B24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3A7E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5528" w:type="dxa"/>
          </w:tcPr>
          <w:p w:rsidR="00053A7E" w:rsidRPr="00053A7E" w:rsidRDefault="00053A7E" w:rsidP="00027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053A7E">
              <w:rPr>
                <w:rFonts w:ascii="Times New Roman" w:eastAsia="Times New Roman" w:hAnsi="Times New Roman" w:cs="Times New Roman"/>
                <w:sz w:val="28"/>
                <w:szCs w:val="28"/>
              </w:rPr>
              <w:t>едомственная целевая программа «Поддержка и развитие малого и среднего предпринимательства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Переясловском</w:t>
            </w:r>
            <w:r w:rsidRPr="00053A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сельском поселении Брюховецкого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053A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2016 год (далее – Программа)</w:t>
            </w:r>
          </w:p>
        </w:tc>
      </w:tr>
      <w:tr w:rsidR="00053A7E" w:rsidRPr="00053A7E" w:rsidTr="00E35905">
        <w:trPr>
          <w:trHeight w:val="20"/>
        </w:trPr>
        <w:tc>
          <w:tcPr>
            <w:tcW w:w="4219" w:type="dxa"/>
          </w:tcPr>
          <w:p w:rsidR="00053A7E" w:rsidRPr="00053A7E" w:rsidRDefault="00053A7E" w:rsidP="0005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3A7E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Основания для разработки программы</w:t>
            </w:r>
          </w:p>
        </w:tc>
        <w:tc>
          <w:tcPr>
            <w:tcW w:w="5528" w:type="dxa"/>
          </w:tcPr>
          <w:p w:rsidR="00053A7E" w:rsidRPr="00053A7E" w:rsidRDefault="00053A7E" w:rsidP="00B24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3A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  <w:p w:rsidR="00053A7E" w:rsidRPr="00053A7E" w:rsidRDefault="00053A7E" w:rsidP="00053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3A7E">
              <w:rPr>
                <w:rFonts w:ascii="Times New Roman" w:eastAsia="Times New Roman" w:hAnsi="Times New Roman" w:cs="Times New Roman"/>
                <w:sz w:val="28"/>
                <w:szCs w:val="28"/>
              </w:rPr>
              <w:t>Закон Краснодарского края от 4 апреля 2008 года № 1448-КЗ "О развитии малого и среднего предпринимательства в Краснодарском крае»</w:t>
            </w:r>
          </w:p>
        </w:tc>
      </w:tr>
      <w:tr w:rsidR="00053A7E" w:rsidRPr="00053A7E" w:rsidTr="00E35905">
        <w:trPr>
          <w:trHeight w:val="20"/>
        </w:trPr>
        <w:tc>
          <w:tcPr>
            <w:tcW w:w="4219" w:type="dxa"/>
          </w:tcPr>
          <w:p w:rsidR="00053A7E" w:rsidRPr="00053A7E" w:rsidRDefault="00053A7E" w:rsidP="00B243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субъекта бюджетного планирования</w:t>
            </w:r>
          </w:p>
        </w:tc>
        <w:tc>
          <w:tcPr>
            <w:tcW w:w="5528" w:type="dxa"/>
          </w:tcPr>
          <w:p w:rsidR="00053A7E" w:rsidRPr="00053A7E" w:rsidRDefault="00053A7E" w:rsidP="00B24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053A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дминистрация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Переясловского</w:t>
            </w:r>
            <w:r w:rsidRPr="00053A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053A7E">
              <w:rPr>
                <w:rFonts w:ascii="Times New Roman" w:eastAsia="Times New Roman" w:hAnsi="Times New Roman" w:cs="Times New Roman"/>
                <w:sz w:val="28"/>
                <w:szCs w:val="28"/>
              </w:rPr>
              <w:t>ельского поселения Брюховецкого района</w:t>
            </w:r>
          </w:p>
        </w:tc>
      </w:tr>
      <w:tr w:rsidR="00053A7E" w:rsidRPr="00053A7E" w:rsidTr="00E35905">
        <w:trPr>
          <w:trHeight w:val="20"/>
        </w:trPr>
        <w:tc>
          <w:tcPr>
            <w:tcW w:w="4219" w:type="dxa"/>
          </w:tcPr>
          <w:p w:rsidR="00053A7E" w:rsidRPr="00053A7E" w:rsidRDefault="00053A7E" w:rsidP="00053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53A7E">
              <w:rPr>
                <w:rFonts w:ascii="Times New Roman" w:eastAsia="Times New Roman" w:hAnsi="Times New Roman" w:cs="Times New Roman"/>
                <w:sz w:val="28"/>
                <w:szCs w:val="28"/>
              </w:rPr>
              <w:t>Цель и задачи Программы</w:t>
            </w:r>
          </w:p>
        </w:tc>
        <w:tc>
          <w:tcPr>
            <w:tcW w:w="5528" w:type="dxa"/>
          </w:tcPr>
          <w:p w:rsidR="00053A7E" w:rsidRPr="00053A7E" w:rsidRDefault="00053A7E" w:rsidP="00B2434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053A7E">
              <w:rPr>
                <w:rFonts w:ascii="Times New Roman" w:hAnsi="Times New Roman" w:cs="Times New Roman"/>
                <w:sz w:val="28"/>
                <w:szCs w:val="28"/>
              </w:rPr>
              <w:t xml:space="preserve">ель: повышение темпов развития малого и  среднего предпринимательства как одного из  факторов социально-экономического             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Переясловского</w:t>
            </w:r>
            <w:r w:rsidRPr="00053A7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Брюховецкого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53A7E" w:rsidRPr="00053A7E" w:rsidRDefault="00053A7E" w:rsidP="00053A7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Задачи: </w:t>
            </w:r>
            <w:r w:rsidRPr="00053A7E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доли участия субъектов малого и среднего предпринимательства в  формировании всех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53A7E">
              <w:rPr>
                <w:rFonts w:ascii="Times New Roman" w:hAnsi="Times New Roman" w:cs="Times New Roman"/>
                <w:sz w:val="28"/>
                <w:szCs w:val="28"/>
              </w:rPr>
              <w:t xml:space="preserve">оставляющих валового продукта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Переясловского </w:t>
            </w:r>
            <w:r w:rsidRPr="00053A7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Брюховецкого района </w:t>
            </w:r>
            <w:r w:rsidRPr="00053A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(повышение социальной эффективности деятельности субъектов малого и среднего предпринимательства (рост численности  занятых в сфере малого и среднего предпринимательства, рост средних доходов и повышение уровня социальной  защищенности работников малых и средних предприятий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proofErr w:type="gramEnd"/>
          </w:p>
          <w:p w:rsidR="00053A7E" w:rsidRPr="00053A7E" w:rsidRDefault="00053A7E" w:rsidP="00053A7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53A7E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нормативно-правовой базы развития малого предпринимательства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Переясловского </w:t>
            </w:r>
            <w:r w:rsidRPr="00053A7E">
              <w:rPr>
                <w:rFonts w:ascii="Times New Roman" w:hAnsi="Times New Roman" w:cs="Times New Roman"/>
                <w:sz w:val="28"/>
                <w:szCs w:val="28"/>
              </w:rPr>
              <w:t>сельского поселения;</w:t>
            </w:r>
          </w:p>
          <w:p w:rsidR="00053A7E" w:rsidRPr="00053A7E" w:rsidRDefault="00053A7E" w:rsidP="00053A7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53A7E">
              <w:rPr>
                <w:rFonts w:ascii="Times New Roman" w:hAnsi="Times New Roman" w:cs="Times New Roman"/>
                <w:sz w:val="28"/>
                <w:szCs w:val="28"/>
              </w:rPr>
              <w:t>развитие кредитно-финансовых механизмов поддержки субъектов малого предпринимательства;</w:t>
            </w:r>
          </w:p>
          <w:p w:rsidR="00053A7E" w:rsidRPr="00053A7E" w:rsidRDefault="00053A7E" w:rsidP="00053A7E">
            <w:pPr>
              <w:pStyle w:val="a3"/>
            </w:pPr>
            <w:r w:rsidRPr="00053A7E">
              <w:rPr>
                <w:rFonts w:ascii="Times New Roman" w:hAnsi="Times New Roman" w:cs="Times New Roman"/>
                <w:sz w:val="28"/>
                <w:szCs w:val="28"/>
              </w:rPr>
              <w:t>развитие инфраструктуры поддержки 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лого предпринимательства.</w:t>
            </w:r>
          </w:p>
        </w:tc>
      </w:tr>
      <w:tr w:rsidR="00053A7E" w:rsidRPr="00053A7E" w:rsidTr="00E35905">
        <w:trPr>
          <w:trHeight w:val="20"/>
        </w:trPr>
        <w:tc>
          <w:tcPr>
            <w:tcW w:w="4219" w:type="dxa"/>
          </w:tcPr>
          <w:p w:rsidR="00053A7E" w:rsidRPr="00053A7E" w:rsidRDefault="00053A7E" w:rsidP="00053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Сроки и этапы реализации</w:t>
            </w:r>
          </w:p>
        </w:tc>
        <w:tc>
          <w:tcPr>
            <w:tcW w:w="5528" w:type="dxa"/>
          </w:tcPr>
          <w:p w:rsidR="00053A7E" w:rsidRDefault="00053A7E" w:rsidP="00053A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</w:tr>
      <w:tr w:rsidR="00053A7E" w:rsidRPr="00053A7E" w:rsidTr="00E35905">
        <w:trPr>
          <w:trHeight w:val="20"/>
        </w:trPr>
        <w:tc>
          <w:tcPr>
            <w:tcW w:w="4219" w:type="dxa"/>
          </w:tcPr>
          <w:p w:rsidR="00920793" w:rsidRDefault="00920793" w:rsidP="009207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Объемы и источники финансирования</w:t>
            </w:r>
          </w:p>
        </w:tc>
        <w:tc>
          <w:tcPr>
            <w:tcW w:w="5528" w:type="dxa"/>
          </w:tcPr>
          <w:tbl>
            <w:tblPr>
              <w:tblW w:w="5000" w:type="pct"/>
              <w:tblLayout w:type="fixed"/>
              <w:tblLook w:val="0000" w:firstRow="0" w:lastRow="0" w:firstColumn="0" w:lastColumn="0" w:noHBand="0" w:noVBand="0"/>
            </w:tblPr>
            <w:tblGrid>
              <w:gridCol w:w="2379"/>
              <w:gridCol w:w="2984"/>
            </w:tblGrid>
            <w:tr w:rsidR="00920793" w:rsidTr="00B2434A">
              <w:trPr>
                <w:trHeight w:val="319"/>
              </w:trPr>
              <w:tc>
                <w:tcPr>
                  <w:tcW w:w="25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0793" w:rsidRDefault="00920793" w:rsidP="00B2434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  <w:t>Источник финансирования</w:t>
                  </w:r>
                </w:p>
              </w:tc>
              <w:tc>
                <w:tcPr>
                  <w:tcW w:w="31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0793" w:rsidRDefault="00920793" w:rsidP="00B2434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  <w:t>Объем финансирования (тыс. рублей)</w:t>
                  </w:r>
                </w:p>
              </w:tc>
            </w:tr>
            <w:tr w:rsidR="00920793" w:rsidTr="00B2434A">
              <w:trPr>
                <w:trHeight w:val="332"/>
              </w:trPr>
              <w:tc>
                <w:tcPr>
                  <w:tcW w:w="25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0793" w:rsidRDefault="00920793" w:rsidP="00B2434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31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0793" w:rsidRDefault="00E35905" w:rsidP="00E3590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  <w:t>6</w:t>
                  </w:r>
                  <w:r w:rsidR="00920793"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  <w:t>,0</w:t>
                  </w:r>
                </w:p>
              </w:tc>
            </w:tr>
            <w:tr w:rsidR="00920793" w:rsidTr="00B2434A">
              <w:trPr>
                <w:trHeight w:val="255"/>
              </w:trPr>
              <w:tc>
                <w:tcPr>
                  <w:tcW w:w="25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0793" w:rsidRDefault="00920793" w:rsidP="00B2434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  <w:t>ИТОГО</w:t>
                  </w:r>
                </w:p>
              </w:tc>
              <w:tc>
                <w:tcPr>
                  <w:tcW w:w="31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0793" w:rsidRDefault="00E35905" w:rsidP="00E3590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  <w:t>6</w:t>
                  </w:r>
                  <w:r w:rsidR="00920793"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  <w:t>,0</w:t>
                  </w:r>
                </w:p>
              </w:tc>
            </w:tr>
          </w:tbl>
          <w:p w:rsidR="00053A7E" w:rsidRDefault="00053A7E" w:rsidP="00053A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793" w:rsidRPr="00053A7E" w:rsidTr="00E35905">
        <w:trPr>
          <w:trHeight w:val="20"/>
        </w:trPr>
        <w:tc>
          <w:tcPr>
            <w:tcW w:w="4219" w:type="dxa"/>
          </w:tcPr>
          <w:p w:rsidR="00920793" w:rsidRDefault="00920793" w:rsidP="009207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Индикаторы целей программы</w:t>
            </w:r>
          </w:p>
        </w:tc>
        <w:tc>
          <w:tcPr>
            <w:tcW w:w="5528" w:type="dxa"/>
          </w:tcPr>
          <w:tbl>
            <w:tblPr>
              <w:tblW w:w="536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60"/>
              <w:gridCol w:w="1134"/>
              <w:gridCol w:w="1275"/>
            </w:tblGrid>
            <w:tr w:rsidR="00920793" w:rsidRPr="00D91C4B" w:rsidTr="00920793">
              <w:tc>
                <w:tcPr>
                  <w:tcW w:w="2960" w:type="dxa"/>
                  <w:vAlign w:val="center"/>
                </w:tcPr>
                <w:p w:rsidR="00920793" w:rsidRPr="00D91C4B" w:rsidRDefault="00920793" w:rsidP="00B243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D91C4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Наименование индикатора</w:t>
                  </w:r>
                </w:p>
              </w:tc>
              <w:tc>
                <w:tcPr>
                  <w:tcW w:w="1134" w:type="dxa"/>
                  <w:vAlign w:val="center"/>
                </w:tcPr>
                <w:p w:rsidR="00920793" w:rsidRPr="00D91C4B" w:rsidRDefault="00920793" w:rsidP="00B243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D91C4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201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  <w:r w:rsidRPr="00D91C4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год</w:t>
                  </w:r>
                </w:p>
              </w:tc>
              <w:tc>
                <w:tcPr>
                  <w:tcW w:w="1275" w:type="dxa"/>
                  <w:vAlign w:val="center"/>
                </w:tcPr>
                <w:p w:rsidR="00920793" w:rsidRPr="00D91C4B" w:rsidRDefault="00920793" w:rsidP="00B243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D91C4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201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6</w:t>
                  </w:r>
                  <w:r w:rsidRPr="00D91C4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год</w:t>
                  </w:r>
                </w:p>
              </w:tc>
            </w:tr>
            <w:tr w:rsidR="00920793" w:rsidRPr="00D91C4B" w:rsidTr="00920793">
              <w:trPr>
                <w:trHeight w:val="627"/>
              </w:trPr>
              <w:tc>
                <w:tcPr>
                  <w:tcW w:w="2960" w:type="dxa"/>
                </w:tcPr>
                <w:p w:rsidR="00920793" w:rsidRPr="00D91C4B" w:rsidRDefault="00920793" w:rsidP="00B2434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D91C4B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Количество субъектов малого и среднего предпринимательства</w:t>
                  </w:r>
                </w:p>
              </w:tc>
              <w:tc>
                <w:tcPr>
                  <w:tcW w:w="1134" w:type="dxa"/>
                  <w:vAlign w:val="center"/>
                </w:tcPr>
                <w:p w:rsidR="00920793" w:rsidRPr="00D91C4B" w:rsidRDefault="00920793" w:rsidP="00B243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63</w:t>
                  </w:r>
                </w:p>
              </w:tc>
              <w:tc>
                <w:tcPr>
                  <w:tcW w:w="1275" w:type="dxa"/>
                  <w:vAlign w:val="center"/>
                </w:tcPr>
                <w:p w:rsidR="00920793" w:rsidRPr="00D91C4B" w:rsidRDefault="00920793" w:rsidP="00B243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63</w:t>
                  </w:r>
                </w:p>
              </w:tc>
            </w:tr>
          </w:tbl>
          <w:p w:rsidR="00920793" w:rsidRDefault="00920793" w:rsidP="00053A7E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</w:tr>
    </w:tbl>
    <w:p w:rsidR="00053A7E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3A7E" w:rsidRPr="00D91C4B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t>1. Характеристика проблемы и цель Программы</w:t>
      </w:r>
    </w:p>
    <w:p w:rsidR="00053A7E" w:rsidRPr="00D91C4B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3A7E" w:rsidRPr="00D91C4B" w:rsidRDefault="00053A7E" w:rsidP="00E359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 xml:space="preserve">В </w:t>
      </w:r>
      <w:r w:rsidR="00920793">
        <w:rPr>
          <w:rFonts w:ascii="Times New Roman" w:hAnsi="Times New Roman" w:cs="Times New Roman"/>
          <w:sz w:val="28"/>
          <w:szCs w:val="28"/>
        </w:rPr>
        <w:t>Переясловском</w:t>
      </w:r>
      <w:r w:rsidRPr="00D91C4B">
        <w:rPr>
          <w:rFonts w:ascii="Times New Roman" w:hAnsi="Times New Roman" w:cs="Times New Roman"/>
          <w:sz w:val="28"/>
          <w:szCs w:val="28"/>
        </w:rPr>
        <w:t xml:space="preserve"> сельском поселении Брюховецкого района в сфере малого и среднего предпринимательства осуществляют свою деятельность </w:t>
      </w:r>
      <w:r w:rsidR="00920793">
        <w:rPr>
          <w:rFonts w:ascii="Times New Roman" w:hAnsi="Times New Roman" w:cs="Times New Roman"/>
          <w:sz w:val="28"/>
          <w:szCs w:val="28"/>
        </w:rPr>
        <w:t>45</w:t>
      </w:r>
      <w:r w:rsidRPr="00D91C4B">
        <w:rPr>
          <w:rFonts w:ascii="Times New Roman" w:hAnsi="Times New Roman" w:cs="Times New Roman"/>
          <w:sz w:val="28"/>
          <w:szCs w:val="28"/>
        </w:rPr>
        <w:t xml:space="preserve"> индивидуальных предпринимателей.</w:t>
      </w:r>
    </w:p>
    <w:p w:rsidR="00053A7E" w:rsidRPr="00D91C4B" w:rsidRDefault="00053A7E" w:rsidP="00E359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1C4B">
        <w:rPr>
          <w:rFonts w:ascii="Times New Roman" w:hAnsi="Times New Roman" w:cs="Times New Roman"/>
          <w:sz w:val="28"/>
          <w:szCs w:val="28"/>
        </w:rPr>
        <w:t xml:space="preserve">Увеличения численности субъектов малого и среднего предпринимательства, повышения занятости населения в сфере предпринимательства, увеличения доли участия субъектов малого и среднего предпринимательства в формировании валового регионального продукта можно достичь только путем активизации механизмов государственной поддержки малого и среднего предпринимательства, в связи, с чем возникает необходимость принятия программы поддержки малого и среднего предпринимательства в </w:t>
      </w:r>
      <w:r w:rsidR="009439A9">
        <w:rPr>
          <w:rFonts w:ascii="Times New Roman" w:hAnsi="Times New Roman" w:cs="Times New Roman"/>
          <w:sz w:val="28"/>
          <w:szCs w:val="28"/>
        </w:rPr>
        <w:t>Переясловском</w:t>
      </w:r>
      <w:r w:rsidRPr="00D91C4B">
        <w:rPr>
          <w:rFonts w:ascii="Times New Roman" w:hAnsi="Times New Roman" w:cs="Times New Roman"/>
          <w:sz w:val="28"/>
          <w:szCs w:val="28"/>
        </w:rPr>
        <w:t xml:space="preserve"> сельском поселении Брюховецкого района, в рамках которой</w:t>
      </w:r>
      <w:proofErr w:type="gramEnd"/>
      <w:r w:rsidRPr="00D91C4B">
        <w:rPr>
          <w:rFonts w:ascii="Times New Roman" w:hAnsi="Times New Roman" w:cs="Times New Roman"/>
          <w:sz w:val="28"/>
          <w:szCs w:val="28"/>
        </w:rPr>
        <w:t xml:space="preserve"> нужно продолжить работу по совершенствованию нормативной правовой базы, разработке новых механизмов доступа субъектов малого и среднего предпринимательства к кредитным ресурсам, созданию и развитию инфраструктуры поддержки малого и среднего предпринимательства, что сохранит уже существующие благоприятные условия для развития малого и среднего предпринимательства и обеспечит дополнительные возможности для нового этапа его развития.</w:t>
      </w:r>
    </w:p>
    <w:p w:rsidR="00053A7E" w:rsidRPr="00D91C4B" w:rsidRDefault="00053A7E" w:rsidP="00E359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 xml:space="preserve">Правовым основанием для принятия данной Программы являются Федеральный закон от 24 июля 2007 года № 209-ФЗ </w:t>
      </w:r>
      <w:r w:rsidR="009439A9">
        <w:rPr>
          <w:rFonts w:ascii="Times New Roman" w:hAnsi="Times New Roman" w:cs="Times New Roman"/>
          <w:sz w:val="28"/>
          <w:szCs w:val="28"/>
        </w:rPr>
        <w:t>«</w:t>
      </w:r>
      <w:r w:rsidRPr="00D91C4B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предпринимательства в Российской Федерации</w:t>
      </w:r>
      <w:r w:rsidR="009439A9">
        <w:rPr>
          <w:rFonts w:ascii="Times New Roman" w:hAnsi="Times New Roman" w:cs="Times New Roman"/>
          <w:sz w:val="28"/>
          <w:szCs w:val="28"/>
        </w:rPr>
        <w:t>»</w:t>
      </w:r>
      <w:r w:rsidRPr="00D91C4B">
        <w:rPr>
          <w:rFonts w:ascii="Times New Roman" w:hAnsi="Times New Roman" w:cs="Times New Roman"/>
          <w:sz w:val="28"/>
          <w:szCs w:val="28"/>
        </w:rPr>
        <w:t xml:space="preserve">, Закон Краснодарского края от 4 апреля 2008 года № 1448-КЗ </w:t>
      </w:r>
      <w:r w:rsidR="009439A9">
        <w:rPr>
          <w:rFonts w:ascii="Times New Roman" w:hAnsi="Times New Roman" w:cs="Times New Roman"/>
          <w:sz w:val="28"/>
          <w:szCs w:val="28"/>
        </w:rPr>
        <w:t>«</w:t>
      </w:r>
      <w:r w:rsidRPr="00D91C4B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предпринимательства в Краснодарском крае</w:t>
      </w:r>
      <w:r w:rsidR="009439A9">
        <w:rPr>
          <w:rFonts w:ascii="Times New Roman" w:hAnsi="Times New Roman" w:cs="Times New Roman"/>
          <w:sz w:val="28"/>
          <w:szCs w:val="28"/>
        </w:rPr>
        <w:t>»</w:t>
      </w:r>
      <w:r w:rsidRPr="00D91C4B">
        <w:rPr>
          <w:rFonts w:ascii="Times New Roman" w:hAnsi="Times New Roman" w:cs="Times New Roman"/>
          <w:sz w:val="28"/>
          <w:szCs w:val="28"/>
        </w:rPr>
        <w:t>.</w:t>
      </w:r>
    </w:p>
    <w:p w:rsidR="00053A7E" w:rsidRPr="00D91C4B" w:rsidRDefault="00053A7E" w:rsidP="00E359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 xml:space="preserve">Программа представляет собой комплексный план действий по совершенствованию внешней среды для развития малого и среднего предпринимательства, поддержке субъектов малого и среднего предпринимательства. </w:t>
      </w:r>
    </w:p>
    <w:p w:rsidR="00053A7E" w:rsidRPr="00D91C4B" w:rsidRDefault="00053A7E" w:rsidP="00E35905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D91C4B">
        <w:rPr>
          <w:rFonts w:ascii="Times New Roman" w:hAnsi="Times New Roman" w:cs="Times New Roman"/>
          <w:sz w:val="28"/>
          <w:szCs w:val="28"/>
        </w:rPr>
        <w:t>Основной целью Программы является повы</w:t>
      </w:r>
      <w:r w:rsidR="009439A9">
        <w:rPr>
          <w:rFonts w:ascii="Times New Roman" w:hAnsi="Times New Roman" w:cs="Times New Roman"/>
          <w:sz w:val="28"/>
          <w:szCs w:val="28"/>
        </w:rPr>
        <w:t xml:space="preserve">шение темпов развития малого и </w:t>
      </w:r>
      <w:r w:rsidRPr="00D91C4B">
        <w:rPr>
          <w:rFonts w:ascii="Times New Roman" w:hAnsi="Times New Roman" w:cs="Times New Roman"/>
          <w:sz w:val="28"/>
          <w:szCs w:val="28"/>
        </w:rPr>
        <w:t xml:space="preserve">среднего предпринимательства как одного из факторов социально-экономического развития </w:t>
      </w:r>
      <w:r w:rsidR="009439A9">
        <w:rPr>
          <w:rFonts w:ascii="Times New Roman" w:hAnsi="Times New Roman" w:cs="Times New Roman"/>
          <w:sz w:val="28"/>
          <w:szCs w:val="28"/>
        </w:rPr>
        <w:t>Переясловского</w:t>
      </w:r>
      <w:r w:rsidRPr="00D91C4B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района, увеличение доли участия субъектов малого и среднего предпринимательства в формировании всех составляющих валового продукта </w:t>
      </w:r>
      <w:r w:rsidR="00B2434A">
        <w:rPr>
          <w:rFonts w:ascii="Times New Roman" w:hAnsi="Times New Roman" w:cs="Times New Roman"/>
          <w:sz w:val="28"/>
          <w:szCs w:val="28"/>
        </w:rPr>
        <w:t>Переясловского</w:t>
      </w:r>
      <w:r w:rsidRPr="00D91C4B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 (повышение социальной эффективности деятельности субъектов малого и среднего предпринимательства (рост численности занятых в сфере малого и среднего предпринимательства, рост</w:t>
      </w:r>
      <w:proofErr w:type="gramEnd"/>
      <w:r w:rsidRPr="00D91C4B">
        <w:rPr>
          <w:rFonts w:ascii="Times New Roman" w:hAnsi="Times New Roman" w:cs="Times New Roman"/>
          <w:sz w:val="28"/>
          <w:szCs w:val="28"/>
        </w:rPr>
        <w:t xml:space="preserve"> средних доходов и повышение уровня социальной защищенности работников малых и средних предприятий</w:t>
      </w:r>
      <w:r w:rsidR="00B2434A">
        <w:rPr>
          <w:rFonts w:ascii="Times New Roman" w:hAnsi="Times New Roman" w:cs="Times New Roman"/>
          <w:sz w:val="28"/>
          <w:szCs w:val="28"/>
        </w:rPr>
        <w:t>)</w:t>
      </w:r>
      <w:r w:rsidRPr="00D91C4B">
        <w:rPr>
          <w:rFonts w:ascii="Times New Roman" w:hAnsi="Times New Roman" w:cs="Times New Roman"/>
          <w:sz w:val="28"/>
          <w:szCs w:val="28"/>
        </w:rPr>
        <w:t>.</w:t>
      </w:r>
    </w:p>
    <w:p w:rsidR="00053A7E" w:rsidRPr="00D91C4B" w:rsidRDefault="00053A7E" w:rsidP="00E359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Для достижения поставленной цели предусматривается решение следующих задач:</w:t>
      </w:r>
    </w:p>
    <w:p w:rsidR="00053A7E" w:rsidRPr="00D91C4B" w:rsidRDefault="00053A7E" w:rsidP="00E35905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 xml:space="preserve">совершенствование нормативно-правовой базы развития малого предпринимательства на территории </w:t>
      </w:r>
      <w:r w:rsidR="00B2434A">
        <w:rPr>
          <w:rFonts w:ascii="Times New Roman" w:hAnsi="Times New Roman" w:cs="Times New Roman"/>
          <w:sz w:val="28"/>
          <w:szCs w:val="28"/>
        </w:rPr>
        <w:t>Переясловского</w:t>
      </w:r>
      <w:r w:rsidRPr="00D91C4B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053A7E" w:rsidRPr="00D91C4B" w:rsidRDefault="00053A7E" w:rsidP="00E35905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развитие кредитно-финансовых механизмов поддержки субъектов малого предпринимательства;</w:t>
      </w:r>
    </w:p>
    <w:p w:rsidR="00053A7E" w:rsidRPr="00D91C4B" w:rsidRDefault="00053A7E" w:rsidP="00E35905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развитие инфраструктуры поддержки малого предпринимательства;</w:t>
      </w:r>
    </w:p>
    <w:p w:rsidR="00053A7E" w:rsidRPr="00D91C4B" w:rsidRDefault="00053A7E" w:rsidP="00E35905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научно-аналитическое обеспечение деятельности субъектов малого и среднего</w:t>
      </w:r>
    </w:p>
    <w:p w:rsidR="00053A7E" w:rsidRPr="00D91C4B" w:rsidRDefault="00053A7E" w:rsidP="00E35905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предпринимательства;</w:t>
      </w:r>
    </w:p>
    <w:p w:rsidR="00053A7E" w:rsidRPr="00D91C4B" w:rsidRDefault="00053A7E" w:rsidP="00E35905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увеличение числа субъектов малого предпринимательства;</w:t>
      </w:r>
    </w:p>
    <w:p w:rsidR="00053A7E" w:rsidRPr="00D91C4B" w:rsidRDefault="00053A7E" w:rsidP="00E35905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расширение налогооблагаемой базы,</w:t>
      </w:r>
    </w:p>
    <w:p w:rsidR="00B2434A" w:rsidRDefault="00053A7E" w:rsidP="00E359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создание новых рабочих мест, стабилизация экономики </w:t>
      </w:r>
      <w:r w:rsidR="00B2434A">
        <w:rPr>
          <w:rFonts w:ascii="Times New Roman" w:eastAsia="Times New Roman" w:hAnsi="Times New Roman" w:cs="Times New Roman"/>
          <w:sz w:val="28"/>
          <w:szCs w:val="28"/>
        </w:rPr>
        <w:t>Переясловского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сельског</w:t>
      </w:r>
      <w:r w:rsidR="00B2434A">
        <w:rPr>
          <w:rFonts w:ascii="Times New Roman" w:eastAsia="Times New Roman" w:hAnsi="Times New Roman" w:cs="Times New Roman"/>
          <w:sz w:val="28"/>
          <w:szCs w:val="28"/>
        </w:rPr>
        <w:t>о поселения Брюховецкого района.</w:t>
      </w:r>
    </w:p>
    <w:p w:rsidR="00B2434A" w:rsidRDefault="00B2434A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053A7E" w:rsidRPr="00D91C4B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t>2. Перечень и описание программных мероприятий</w:t>
      </w:r>
    </w:p>
    <w:p w:rsidR="00053A7E" w:rsidRPr="00D91C4B" w:rsidRDefault="00B2434A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Таблица 1. </w:t>
      </w:r>
      <w:r w:rsidR="00053A7E" w:rsidRPr="00D91C4B">
        <w:rPr>
          <w:rFonts w:ascii="Times New Roman" w:eastAsia="Times New Roman" w:hAnsi="Times New Roman" w:cs="Times New Roman"/>
          <w:sz w:val="28"/>
          <w:szCs w:val="28"/>
        </w:rPr>
        <w:t>Перечень и описание программных мероприятий на 201</w:t>
      </w:r>
      <w:r w:rsidR="00053A7E">
        <w:rPr>
          <w:rFonts w:ascii="Times New Roman" w:eastAsia="Times New Roman" w:hAnsi="Times New Roman" w:cs="Times New Roman"/>
          <w:sz w:val="28"/>
          <w:szCs w:val="28"/>
        </w:rPr>
        <w:t>6</w:t>
      </w:r>
      <w:r w:rsidR="00053A7E" w:rsidRPr="00D91C4B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"/>
        <w:gridCol w:w="2048"/>
        <w:gridCol w:w="1368"/>
        <w:gridCol w:w="1097"/>
        <w:gridCol w:w="1233"/>
        <w:gridCol w:w="1369"/>
        <w:gridCol w:w="2048"/>
      </w:tblGrid>
      <w:tr w:rsidR="007B1D60" w:rsidRPr="00FB5490" w:rsidTr="0015540D">
        <w:trPr>
          <w:trHeight w:val="20"/>
        </w:trPr>
        <w:tc>
          <w:tcPr>
            <w:tcW w:w="691" w:type="dxa"/>
            <w:vMerge w:val="restart"/>
            <w:vAlign w:val="center"/>
          </w:tcPr>
          <w:p w:rsidR="007B1D60" w:rsidRPr="00FB5490" w:rsidRDefault="007B1D60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7B1D60" w:rsidRPr="00FB5490" w:rsidRDefault="007B1D60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048" w:type="dxa"/>
            <w:vMerge w:val="restart"/>
            <w:vAlign w:val="center"/>
          </w:tcPr>
          <w:p w:rsidR="007B1D60" w:rsidRPr="00FB5490" w:rsidRDefault="007B1D60" w:rsidP="007B1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368" w:type="dxa"/>
            <w:vMerge w:val="restart"/>
            <w:vAlign w:val="center"/>
          </w:tcPr>
          <w:p w:rsidR="007B1D60" w:rsidRPr="00FB5490" w:rsidRDefault="007B1D60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мероприятия</w:t>
            </w:r>
          </w:p>
        </w:tc>
        <w:tc>
          <w:tcPr>
            <w:tcW w:w="1097" w:type="dxa"/>
            <w:vMerge w:val="restart"/>
            <w:vAlign w:val="center"/>
          </w:tcPr>
          <w:p w:rsidR="007B1D60" w:rsidRPr="00FB5490" w:rsidRDefault="007B1D60" w:rsidP="007B1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Срок</w:t>
            </w:r>
          </w:p>
          <w:p w:rsidR="007B1D60" w:rsidRPr="00FB5490" w:rsidRDefault="007B1D60" w:rsidP="007B1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</w:p>
          <w:p w:rsidR="007B1D60" w:rsidRPr="00FB5490" w:rsidRDefault="007B1D60" w:rsidP="007B1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2602" w:type="dxa"/>
            <w:gridSpan w:val="2"/>
            <w:vAlign w:val="center"/>
          </w:tcPr>
          <w:p w:rsidR="007B1D60" w:rsidRPr="00FB5490" w:rsidRDefault="007B1D60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</w:t>
            </w:r>
          </w:p>
          <w:p w:rsidR="007B1D60" w:rsidRPr="00FB5490" w:rsidRDefault="007B1D60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</w:p>
          <w:p w:rsidR="007B1D60" w:rsidRPr="00FB5490" w:rsidRDefault="007B1D60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2048" w:type="dxa"/>
            <w:vMerge w:val="restart"/>
            <w:vAlign w:val="center"/>
          </w:tcPr>
          <w:p w:rsidR="007B1D60" w:rsidRPr="00FB5490" w:rsidRDefault="007B1D60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</w:t>
            </w:r>
          </w:p>
          <w:p w:rsidR="007B1D60" w:rsidRPr="00FB5490" w:rsidRDefault="007B1D60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</w:p>
          <w:p w:rsidR="007B1D60" w:rsidRPr="00FB5490" w:rsidRDefault="007B1D60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</w:p>
        </w:tc>
      </w:tr>
      <w:tr w:rsidR="007B1D60" w:rsidRPr="00FB5490" w:rsidTr="0015540D">
        <w:trPr>
          <w:trHeight w:val="20"/>
        </w:trPr>
        <w:tc>
          <w:tcPr>
            <w:tcW w:w="691" w:type="dxa"/>
            <w:vMerge/>
          </w:tcPr>
          <w:p w:rsidR="007B1D60" w:rsidRPr="00FB5490" w:rsidRDefault="007B1D60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vMerge/>
          </w:tcPr>
          <w:p w:rsidR="007B1D60" w:rsidRPr="00FB5490" w:rsidRDefault="007B1D60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vMerge/>
          </w:tcPr>
          <w:p w:rsidR="007B1D60" w:rsidRPr="00FB5490" w:rsidRDefault="007B1D60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vMerge/>
          </w:tcPr>
          <w:p w:rsidR="007B1D60" w:rsidRPr="00FB5490" w:rsidRDefault="007B1D60" w:rsidP="007B1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3" w:type="dxa"/>
          </w:tcPr>
          <w:p w:rsidR="007B1D60" w:rsidRPr="00FB5490" w:rsidRDefault="007B1D60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369" w:type="dxa"/>
          </w:tcPr>
          <w:p w:rsidR="007B1D60" w:rsidRPr="00FB5490" w:rsidRDefault="007B1D60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2016 г</w:t>
            </w:r>
          </w:p>
        </w:tc>
        <w:tc>
          <w:tcPr>
            <w:tcW w:w="2048" w:type="dxa"/>
            <w:vMerge/>
          </w:tcPr>
          <w:p w:rsidR="007B1D60" w:rsidRPr="00FB5490" w:rsidRDefault="007B1D60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1D60" w:rsidRPr="00FB5490" w:rsidTr="0015540D">
        <w:trPr>
          <w:trHeight w:val="20"/>
        </w:trPr>
        <w:tc>
          <w:tcPr>
            <w:tcW w:w="691" w:type="dxa"/>
            <w:vAlign w:val="center"/>
          </w:tcPr>
          <w:p w:rsidR="007B1D60" w:rsidRPr="00FB5490" w:rsidRDefault="007B1D60" w:rsidP="007B1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8" w:type="dxa"/>
          </w:tcPr>
          <w:p w:rsidR="007B1D60" w:rsidRPr="00FB5490" w:rsidRDefault="007B1D60" w:rsidP="007B1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проведение:</w:t>
            </w:r>
          </w:p>
          <w:p w:rsidR="007B1D60" w:rsidRPr="00FB5490" w:rsidRDefault="007B1D60" w:rsidP="007B1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совещаний, рабочих встреч, "круглых столов" с представителями субъектов малого и среднего бизнеса</w:t>
            </w:r>
          </w:p>
        </w:tc>
        <w:tc>
          <w:tcPr>
            <w:tcW w:w="1368" w:type="dxa"/>
            <w:vAlign w:val="center"/>
          </w:tcPr>
          <w:p w:rsidR="007B1D60" w:rsidRPr="00FB5490" w:rsidRDefault="007B1D60" w:rsidP="007B1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проблем</w:t>
            </w: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перспективам развития малого и среднего предпринимательства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поселении</w:t>
            </w:r>
          </w:p>
        </w:tc>
        <w:tc>
          <w:tcPr>
            <w:tcW w:w="1097" w:type="dxa"/>
            <w:vAlign w:val="center"/>
          </w:tcPr>
          <w:p w:rsidR="007B1D60" w:rsidRPr="007B1D60" w:rsidRDefault="007B1D60" w:rsidP="007B1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60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233" w:type="dxa"/>
            <w:vAlign w:val="center"/>
          </w:tcPr>
          <w:p w:rsidR="007B1D60" w:rsidRPr="007B1D60" w:rsidRDefault="007B1D60" w:rsidP="007B1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D6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1369" w:type="dxa"/>
            <w:vAlign w:val="center"/>
          </w:tcPr>
          <w:p w:rsidR="007B1D60" w:rsidRPr="007B1D60" w:rsidRDefault="007B1D60" w:rsidP="007B1D60">
            <w:pPr>
              <w:jc w:val="center"/>
              <w:rPr>
                <w:rFonts w:ascii="Times New Roman" w:hAnsi="Times New Roman" w:cs="Times New Roman"/>
              </w:rPr>
            </w:pPr>
            <w:r w:rsidRPr="007B1D60">
              <w:rPr>
                <w:rFonts w:ascii="Times New Roman" w:hAnsi="Times New Roman" w:cs="Times New Roman"/>
              </w:rPr>
              <w:t>не требуется</w:t>
            </w:r>
          </w:p>
        </w:tc>
        <w:tc>
          <w:tcPr>
            <w:tcW w:w="2048" w:type="dxa"/>
            <w:vAlign w:val="center"/>
          </w:tcPr>
          <w:p w:rsidR="007B1D60" w:rsidRPr="00FB5490" w:rsidRDefault="007B1D60" w:rsidP="00B24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совещаний</w:t>
            </w:r>
          </w:p>
        </w:tc>
      </w:tr>
      <w:tr w:rsidR="007B1D60" w:rsidRPr="00FB5490" w:rsidTr="0015540D">
        <w:trPr>
          <w:trHeight w:val="20"/>
        </w:trPr>
        <w:tc>
          <w:tcPr>
            <w:tcW w:w="691" w:type="dxa"/>
            <w:vAlign w:val="center"/>
          </w:tcPr>
          <w:p w:rsidR="007B1D60" w:rsidRPr="00FB5490" w:rsidRDefault="007B1D60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8" w:type="dxa"/>
          </w:tcPr>
          <w:p w:rsidR="007B1D60" w:rsidRPr="00FB5490" w:rsidRDefault="007B1D60" w:rsidP="007B1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рекомендаций по обеспечению информационной поддержки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молодежного предпринимательства</w:t>
            </w:r>
          </w:p>
          <w:p w:rsidR="007B1D60" w:rsidRPr="00FB5490" w:rsidRDefault="007B1D60" w:rsidP="00B24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:rsidR="007B1D60" w:rsidRPr="00FB5490" w:rsidRDefault="007B1D60" w:rsidP="00F870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D60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формированию положительного имиджа молодежного</w:t>
            </w:r>
            <w:r w:rsidR="00F870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B1D6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предпринимательства, молодежной предпринимательской культуры</w:t>
            </w:r>
          </w:p>
        </w:tc>
        <w:tc>
          <w:tcPr>
            <w:tcW w:w="1097" w:type="dxa"/>
            <w:vAlign w:val="center"/>
          </w:tcPr>
          <w:p w:rsidR="007B1D60" w:rsidRPr="007B1D60" w:rsidRDefault="007B1D60" w:rsidP="007B1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60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233" w:type="dxa"/>
            <w:vAlign w:val="center"/>
          </w:tcPr>
          <w:p w:rsidR="007B1D60" w:rsidRPr="007B1D60" w:rsidRDefault="007B1D60" w:rsidP="007B1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D6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1369" w:type="dxa"/>
            <w:vAlign w:val="center"/>
          </w:tcPr>
          <w:p w:rsidR="007B1D60" w:rsidRPr="007B1D60" w:rsidRDefault="007B1D60" w:rsidP="007B1D60">
            <w:pPr>
              <w:jc w:val="center"/>
              <w:rPr>
                <w:rFonts w:ascii="Times New Roman" w:hAnsi="Times New Roman" w:cs="Times New Roman"/>
              </w:rPr>
            </w:pPr>
            <w:r w:rsidRPr="007B1D60">
              <w:rPr>
                <w:rFonts w:ascii="Times New Roman" w:hAnsi="Times New Roman" w:cs="Times New Roman"/>
              </w:rPr>
              <w:t>не требуется</w:t>
            </w:r>
          </w:p>
        </w:tc>
        <w:tc>
          <w:tcPr>
            <w:tcW w:w="2048" w:type="dxa"/>
          </w:tcPr>
          <w:p w:rsidR="007B1D60" w:rsidRPr="00FB5490" w:rsidRDefault="007B1D60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рекомендаций по обеспечению информационной поддержки молодежного предпринимательства</w:t>
            </w:r>
          </w:p>
        </w:tc>
      </w:tr>
      <w:tr w:rsidR="007B1D60" w:rsidRPr="00FB5490" w:rsidTr="0015540D">
        <w:trPr>
          <w:trHeight w:val="20"/>
        </w:trPr>
        <w:tc>
          <w:tcPr>
            <w:tcW w:w="691" w:type="dxa"/>
            <w:vAlign w:val="center"/>
          </w:tcPr>
          <w:p w:rsidR="007B1D60" w:rsidRPr="00FB5490" w:rsidRDefault="007B1D60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8" w:type="dxa"/>
          </w:tcPr>
          <w:p w:rsidR="007B1D60" w:rsidRPr="00FB5490" w:rsidRDefault="007B1D60" w:rsidP="007B1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комплекса мероприятий по стимулированию подготовки молодежи к предпринимательской деятельности</w:t>
            </w:r>
          </w:p>
        </w:tc>
        <w:tc>
          <w:tcPr>
            <w:tcW w:w="1368" w:type="dxa"/>
            <w:vAlign w:val="center"/>
          </w:tcPr>
          <w:p w:rsidR="007B1D60" w:rsidRPr="00FB5490" w:rsidRDefault="007B1D60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молодежи</w:t>
            </w:r>
          </w:p>
        </w:tc>
        <w:tc>
          <w:tcPr>
            <w:tcW w:w="1097" w:type="dxa"/>
            <w:vAlign w:val="center"/>
          </w:tcPr>
          <w:p w:rsidR="007B1D60" w:rsidRPr="007B1D60" w:rsidRDefault="007B1D60" w:rsidP="007B1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60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233" w:type="dxa"/>
            <w:vAlign w:val="center"/>
          </w:tcPr>
          <w:p w:rsidR="007B1D60" w:rsidRPr="007B1D60" w:rsidRDefault="007B1D60" w:rsidP="007B1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D6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1369" w:type="dxa"/>
            <w:vAlign w:val="center"/>
          </w:tcPr>
          <w:p w:rsidR="007B1D60" w:rsidRPr="007B1D60" w:rsidRDefault="007B1D60" w:rsidP="007B1D60">
            <w:pPr>
              <w:jc w:val="center"/>
              <w:rPr>
                <w:rFonts w:ascii="Times New Roman" w:hAnsi="Times New Roman" w:cs="Times New Roman"/>
              </w:rPr>
            </w:pPr>
            <w:r w:rsidRPr="007B1D60">
              <w:rPr>
                <w:rFonts w:ascii="Times New Roman" w:hAnsi="Times New Roman" w:cs="Times New Roman"/>
              </w:rPr>
              <w:t>не требуется</w:t>
            </w:r>
          </w:p>
        </w:tc>
        <w:tc>
          <w:tcPr>
            <w:tcW w:w="2048" w:type="dxa"/>
          </w:tcPr>
          <w:p w:rsidR="007B1D60" w:rsidRPr="00FB5490" w:rsidRDefault="007B1D60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</w:t>
            </w:r>
          </w:p>
        </w:tc>
      </w:tr>
      <w:tr w:rsidR="007B1D60" w:rsidRPr="00FB5490" w:rsidTr="0015540D">
        <w:trPr>
          <w:trHeight w:val="20"/>
        </w:trPr>
        <w:tc>
          <w:tcPr>
            <w:tcW w:w="691" w:type="dxa"/>
            <w:vAlign w:val="center"/>
          </w:tcPr>
          <w:p w:rsidR="007B1D60" w:rsidRPr="00FB5490" w:rsidRDefault="007B1D60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8" w:type="dxa"/>
          </w:tcPr>
          <w:p w:rsidR="007B1D60" w:rsidRPr="00FB5490" w:rsidRDefault="007B1D60" w:rsidP="00B24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территорий недостатка предложения товаров и усл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 сферы потребительского рынка</w:t>
            </w:r>
          </w:p>
        </w:tc>
        <w:tc>
          <w:tcPr>
            <w:tcW w:w="1368" w:type="dxa"/>
            <w:vAlign w:val="center"/>
          </w:tcPr>
          <w:p w:rsidR="007B1D60" w:rsidRPr="00FB5490" w:rsidRDefault="007B1D60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Мониторинг</w:t>
            </w:r>
          </w:p>
        </w:tc>
        <w:tc>
          <w:tcPr>
            <w:tcW w:w="1097" w:type="dxa"/>
            <w:vAlign w:val="center"/>
          </w:tcPr>
          <w:p w:rsidR="007B1D60" w:rsidRPr="007B1D60" w:rsidRDefault="007B1D60" w:rsidP="007B1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60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233" w:type="dxa"/>
            <w:vAlign w:val="center"/>
          </w:tcPr>
          <w:p w:rsidR="007B1D60" w:rsidRPr="007B1D60" w:rsidRDefault="007B1D60" w:rsidP="007B1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D6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1369" w:type="dxa"/>
            <w:vAlign w:val="center"/>
          </w:tcPr>
          <w:p w:rsidR="007B1D60" w:rsidRPr="007B1D60" w:rsidRDefault="007B1D60" w:rsidP="007B1D60">
            <w:pPr>
              <w:jc w:val="center"/>
              <w:rPr>
                <w:rFonts w:ascii="Times New Roman" w:hAnsi="Times New Roman" w:cs="Times New Roman"/>
              </w:rPr>
            </w:pPr>
            <w:r w:rsidRPr="007B1D60">
              <w:rPr>
                <w:rFonts w:ascii="Times New Roman" w:hAnsi="Times New Roman" w:cs="Times New Roman"/>
              </w:rPr>
              <w:t>не требуется</w:t>
            </w:r>
          </w:p>
        </w:tc>
        <w:tc>
          <w:tcPr>
            <w:tcW w:w="2048" w:type="dxa"/>
          </w:tcPr>
          <w:p w:rsidR="007B1D60" w:rsidRPr="00FB5490" w:rsidRDefault="007B1D60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B1D60" w:rsidRPr="00FB5490" w:rsidTr="0015540D">
        <w:trPr>
          <w:trHeight w:val="20"/>
        </w:trPr>
        <w:tc>
          <w:tcPr>
            <w:tcW w:w="691" w:type="dxa"/>
            <w:vAlign w:val="center"/>
          </w:tcPr>
          <w:p w:rsidR="007B1D60" w:rsidRPr="00FB5490" w:rsidRDefault="007B1D60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48" w:type="dxa"/>
          </w:tcPr>
          <w:p w:rsidR="007B1D60" w:rsidRPr="00FB5490" w:rsidRDefault="007B1D60" w:rsidP="007B1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упрощенных процедур передачи в пользование субъектами малого предпринимательства муниципального имущества</w:t>
            </w:r>
          </w:p>
        </w:tc>
        <w:tc>
          <w:tcPr>
            <w:tcW w:w="1368" w:type="dxa"/>
            <w:vAlign w:val="center"/>
          </w:tcPr>
          <w:p w:rsidR="007B1D60" w:rsidRPr="00FB5490" w:rsidRDefault="007B1D60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 w:rsidR="007B1D60" w:rsidRPr="007B1D60" w:rsidRDefault="007B1D60" w:rsidP="007B1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60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233" w:type="dxa"/>
            <w:vAlign w:val="center"/>
          </w:tcPr>
          <w:p w:rsidR="007B1D60" w:rsidRPr="007B1D60" w:rsidRDefault="007B1D60" w:rsidP="007B1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D6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1369" w:type="dxa"/>
            <w:vAlign w:val="center"/>
          </w:tcPr>
          <w:p w:rsidR="007B1D60" w:rsidRPr="007B1D60" w:rsidRDefault="007B1D60" w:rsidP="007B1D60">
            <w:pPr>
              <w:jc w:val="center"/>
              <w:rPr>
                <w:rFonts w:ascii="Times New Roman" w:hAnsi="Times New Roman" w:cs="Times New Roman"/>
              </w:rPr>
            </w:pPr>
            <w:r w:rsidRPr="007B1D60">
              <w:rPr>
                <w:rFonts w:ascii="Times New Roman" w:hAnsi="Times New Roman" w:cs="Times New Roman"/>
              </w:rPr>
              <w:t>не требуется</w:t>
            </w:r>
          </w:p>
        </w:tc>
        <w:tc>
          <w:tcPr>
            <w:tcW w:w="2048" w:type="dxa"/>
          </w:tcPr>
          <w:p w:rsidR="007B1D60" w:rsidRPr="00FB5490" w:rsidRDefault="007B1D60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B1D60" w:rsidRPr="00FB5490" w:rsidTr="0015540D">
        <w:trPr>
          <w:trHeight w:val="20"/>
        </w:trPr>
        <w:tc>
          <w:tcPr>
            <w:tcW w:w="691" w:type="dxa"/>
            <w:vAlign w:val="center"/>
          </w:tcPr>
          <w:p w:rsidR="007B1D60" w:rsidRPr="00FB5490" w:rsidRDefault="007B1D60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48" w:type="dxa"/>
          </w:tcPr>
          <w:p w:rsidR="007B1D60" w:rsidRPr="00FB5490" w:rsidRDefault="007B1D60" w:rsidP="007B1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доступного и эффективного освещения в средствах массовой информации сведений </w:t>
            </w:r>
            <w:proofErr w:type="gramStart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всех действующих и  принимаемых нормативных актах, затрагивающих малое предпринимательство, включая акты, содержащие требования, </w:t>
            </w:r>
          </w:p>
          <w:p w:rsidR="007B1D60" w:rsidRPr="00FB5490" w:rsidRDefault="007B1D60" w:rsidP="007B1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ограничивающие свободу предпринимательской деятельности</w:t>
            </w:r>
            <w:proofErr w:type="gramEnd"/>
          </w:p>
        </w:tc>
        <w:tc>
          <w:tcPr>
            <w:tcW w:w="1368" w:type="dxa"/>
            <w:vAlign w:val="center"/>
          </w:tcPr>
          <w:p w:rsidR="007B1D60" w:rsidRPr="00FB5490" w:rsidRDefault="007B1D60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Размещение информации на сайте администрации</w:t>
            </w:r>
          </w:p>
        </w:tc>
        <w:tc>
          <w:tcPr>
            <w:tcW w:w="1097" w:type="dxa"/>
            <w:vAlign w:val="center"/>
          </w:tcPr>
          <w:p w:rsidR="007B1D60" w:rsidRPr="007B1D60" w:rsidRDefault="007B1D60" w:rsidP="007B1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60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233" w:type="dxa"/>
            <w:vAlign w:val="center"/>
          </w:tcPr>
          <w:p w:rsidR="007B1D60" w:rsidRPr="007B1D60" w:rsidRDefault="007B1D60" w:rsidP="007B1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D6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1369" w:type="dxa"/>
            <w:vAlign w:val="center"/>
          </w:tcPr>
          <w:p w:rsidR="007B1D60" w:rsidRPr="007B1D60" w:rsidRDefault="007B1D60" w:rsidP="007B1D60">
            <w:pPr>
              <w:jc w:val="center"/>
              <w:rPr>
                <w:rFonts w:ascii="Times New Roman" w:hAnsi="Times New Roman" w:cs="Times New Roman"/>
              </w:rPr>
            </w:pPr>
            <w:r w:rsidRPr="007B1D60">
              <w:rPr>
                <w:rFonts w:ascii="Times New Roman" w:hAnsi="Times New Roman" w:cs="Times New Roman"/>
              </w:rPr>
              <w:t>не требуется</w:t>
            </w:r>
          </w:p>
        </w:tc>
        <w:tc>
          <w:tcPr>
            <w:tcW w:w="2048" w:type="dxa"/>
          </w:tcPr>
          <w:p w:rsidR="007B1D60" w:rsidRPr="00FB5490" w:rsidRDefault="007B1D60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доступного и эффективного освещения в  средствах массовой информации</w:t>
            </w:r>
          </w:p>
        </w:tc>
      </w:tr>
      <w:tr w:rsidR="007B1D60" w:rsidRPr="00FB5490" w:rsidTr="0015540D">
        <w:trPr>
          <w:trHeight w:val="3053"/>
        </w:trPr>
        <w:tc>
          <w:tcPr>
            <w:tcW w:w="691" w:type="dxa"/>
            <w:vAlign w:val="center"/>
          </w:tcPr>
          <w:p w:rsidR="007B1D60" w:rsidRPr="00FB5490" w:rsidRDefault="007B1D60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48" w:type="dxa"/>
          </w:tcPr>
          <w:p w:rsidR="007B1D60" w:rsidRPr="00FB5490" w:rsidRDefault="00F93CBF" w:rsidP="007B1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3C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Поддержка деятельности субъектов малого и среднего малого и среднего  предпринимательства в рамках </w:t>
            </w:r>
            <w:proofErr w:type="spellStart"/>
            <w:r w:rsidRPr="00F93CBF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выставочно</w:t>
            </w:r>
            <w:proofErr w:type="spellEnd"/>
            <w:r w:rsidRPr="00F93CBF">
              <w:rPr>
                <w:rFonts w:ascii="Times New Roman" w:eastAsia="Times New Roman" w:hAnsi="Times New Roman" w:cs="Times New Roman"/>
                <w:sz w:val="24"/>
                <w:szCs w:val="24"/>
              </w:rPr>
              <w:t>-ярмарочной  деятельности. Субсидирование части затрат по аренде выставочных площадей субъе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ктами малого и среднего бизнеса</w:t>
            </w:r>
          </w:p>
        </w:tc>
        <w:tc>
          <w:tcPr>
            <w:tcW w:w="1368" w:type="dxa"/>
            <w:vAlign w:val="center"/>
          </w:tcPr>
          <w:p w:rsidR="007B1D60" w:rsidRPr="00FB5490" w:rsidRDefault="007B1D60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 w:rsidR="007B1D60" w:rsidRPr="007B1D60" w:rsidRDefault="007B1D60" w:rsidP="007B1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D60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233" w:type="dxa"/>
            <w:vAlign w:val="center"/>
          </w:tcPr>
          <w:p w:rsidR="007B1D60" w:rsidRPr="007B1D60" w:rsidRDefault="0015540D" w:rsidP="00155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7B1D60" w:rsidRPr="007B1D60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69" w:type="dxa"/>
            <w:vAlign w:val="center"/>
          </w:tcPr>
          <w:p w:rsidR="007B1D60" w:rsidRPr="007B1D60" w:rsidRDefault="0015540D" w:rsidP="001554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7B1D60" w:rsidRPr="007B1D6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048" w:type="dxa"/>
            <w:vAlign w:val="center"/>
          </w:tcPr>
          <w:p w:rsidR="007B1D60" w:rsidRPr="00FB5490" w:rsidRDefault="007B1D60" w:rsidP="00B24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 -43</w:t>
            </w:r>
          </w:p>
          <w:p w:rsidR="007B1D60" w:rsidRPr="00FB5490" w:rsidRDefault="007B1D60" w:rsidP="00B24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5905" w:rsidRPr="00FB5490" w:rsidTr="0015540D">
        <w:trPr>
          <w:trHeight w:val="20"/>
        </w:trPr>
        <w:tc>
          <w:tcPr>
            <w:tcW w:w="5204" w:type="dxa"/>
            <w:gridSpan w:val="4"/>
            <w:tcBorders>
              <w:bottom w:val="single" w:sz="4" w:space="0" w:color="auto"/>
            </w:tcBorders>
            <w:vAlign w:val="center"/>
          </w:tcPr>
          <w:p w:rsidR="00E35905" w:rsidRPr="007B1D60" w:rsidRDefault="00E35905" w:rsidP="00E359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33" w:type="dxa"/>
            <w:vAlign w:val="center"/>
          </w:tcPr>
          <w:p w:rsidR="00E35905" w:rsidRPr="007B1D60" w:rsidRDefault="00E35905" w:rsidP="00E3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369" w:type="dxa"/>
            <w:vAlign w:val="center"/>
          </w:tcPr>
          <w:p w:rsidR="00E35905" w:rsidRPr="007B1D60" w:rsidRDefault="00E35905" w:rsidP="00E359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2048" w:type="dxa"/>
            <w:vAlign w:val="center"/>
          </w:tcPr>
          <w:p w:rsidR="00E35905" w:rsidRPr="00FB5490" w:rsidRDefault="00E35905" w:rsidP="00E3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53A7E" w:rsidRPr="00D91C4B" w:rsidRDefault="00053A7E" w:rsidP="00053A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3A7E" w:rsidRPr="00D91C4B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t>3. Управление Программой и механизм ее ре</w:t>
      </w:r>
      <w:r w:rsidR="00E35905">
        <w:rPr>
          <w:rFonts w:ascii="Times New Roman" w:eastAsia="Times New Roman" w:hAnsi="Times New Roman" w:cs="Times New Roman"/>
          <w:b/>
          <w:sz w:val="28"/>
          <w:szCs w:val="28"/>
        </w:rPr>
        <w:t>ализации</w:t>
      </w:r>
    </w:p>
    <w:p w:rsidR="00053A7E" w:rsidRPr="00D91C4B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3A7E" w:rsidRPr="00D91C4B" w:rsidRDefault="00053A7E" w:rsidP="00F93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Система управления реализацией Программы сформирована в интересах достижения выдвинутой цели и решения поставленных задач, направлена на обеспечение </w:t>
      </w:r>
      <w:proofErr w:type="gramStart"/>
      <w:r w:rsidRPr="00D91C4B">
        <w:rPr>
          <w:rFonts w:ascii="Times New Roman" w:eastAsia="Times New Roman" w:hAnsi="Times New Roman" w:cs="Times New Roman"/>
          <w:sz w:val="28"/>
          <w:szCs w:val="28"/>
        </w:rPr>
        <w:t>координации действий исполнителей мероприятий Программы</w:t>
      </w:r>
      <w:proofErr w:type="gramEnd"/>
      <w:r w:rsidRPr="00D91C4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53A7E" w:rsidRPr="00D91C4B" w:rsidRDefault="00053A7E" w:rsidP="00E359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Ведомственная целевая программа реализуется администрацией</w:t>
      </w:r>
      <w:r w:rsidRPr="00D91C4B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E35905" w:rsidRPr="00E35905">
        <w:rPr>
          <w:rFonts w:ascii="Times New Roman" w:eastAsia="Times New Roman" w:hAnsi="Times New Roman" w:cs="Times New Roman"/>
          <w:sz w:val="28"/>
          <w:szCs w:val="28"/>
        </w:rPr>
        <w:t>Переясловского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поселения, которая несет ответственность за решение задач ведомственной программы и за обеспечение утвержденных значений индикаторов целей ведомственной целевой программы.</w:t>
      </w:r>
    </w:p>
    <w:p w:rsidR="00053A7E" w:rsidRPr="00D91C4B" w:rsidRDefault="00053A7E" w:rsidP="00E35905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D91C4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91C4B">
        <w:rPr>
          <w:rFonts w:ascii="Times New Roman" w:hAnsi="Times New Roman"/>
          <w:sz w:val="28"/>
          <w:szCs w:val="28"/>
        </w:rPr>
        <w:t xml:space="preserve"> ходом выполнения целевой программы осуществляется администрацией </w:t>
      </w:r>
      <w:r w:rsidR="00E35905">
        <w:rPr>
          <w:rFonts w:ascii="Times New Roman" w:hAnsi="Times New Roman"/>
          <w:sz w:val="28"/>
          <w:szCs w:val="28"/>
        </w:rPr>
        <w:t>Переясловского</w:t>
      </w:r>
      <w:r w:rsidRPr="00D91C4B">
        <w:rPr>
          <w:rFonts w:ascii="Times New Roman" w:hAnsi="Times New Roman"/>
          <w:sz w:val="28"/>
          <w:szCs w:val="28"/>
        </w:rPr>
        <w:t xml:space="preserve"> сельского поселения Брюховецкого района.</w:t>
      </w:r>
    </w:p>
    <w:p w:rsidR="00053A7E" w:rsidRPr="00D91C4B" w:rsidRDefault="00053A7E" w:rsidP="00053A7E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D91C4B">
        <w:rPr>
          <w:rFonts w:ascii="Times New Roman" w:hAnsi="Times New Roman"/>
          <w:sz w:val="28"/>
          <w:szCs w:val="28"/>
        </w:rPr>
        <w:t xml:space="preserve">Текущий контроль, мониторинг и анализ хода реализации целевых программ осуществляет </w:t>
      </w:r>
      <w:r w:rsidR="00E35905">
        <w:rPr>
          <w:rFonts w:ascii="Times New Roman" w:hAnsi="Times New Roman"/>
          <w:sz w:val="28"/>
          <w:szCs w:val="28"/>
        </w:rPr>
        <w:t>экономист</w:t>
      </w:r>
      <w:r w:rsidRPr="00D91C4B">
        <w:rPr>
          <w:rFonts w:ascii="Times New Roman" w:hAnsi="Times New Roman"/>
          <w:sz w:val="28"/>
          <w:szCs w:val="28"/>
        </w:rPr>
        <w:t xml:space="preserve"> администрации </w:t>
      </w:r>
      <w:r w:rsidR="00F8704E">
        <w:rPr>
          <w:rFonts w:ascii="Times New Roman" w:hAnsi="Times New Roman"/>
          <w:sz w:val="28"/>
          <w:szCs w:val="28"/>
        </w:rPr>
        <w:t>Переясловского</w:t>
      </w:r>
      <w:r w:rsidRPr="00D91C4B">
        <w:rPr>
          <w:rFonts w:ascii="Times New Roman" w:hAnsi="Times New Roman"/>
          <w:sz w:val="28"/>
          <w:szCs w:val="28"/>
        </w:rPr>
        <w:t xml:space="preserve"> сельского поселения Брюховецкого района.</w:t>
      </w:r>
    </w:p>
    <w:p w:rsidR="00053A7E" w:rsidRPr="00D91C4B" w:rsidRDefault="00E35905" w:rsidP="00053A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Главный специалист, главный бухгалтер</w:t>
      </w:r>
      <w:r w:rsidR="00053A7E" w:rsidRPr="00D91C4B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>Переясловского</w:t>
      </w:r>
      <w:r w:rsidR="00053A7E" w:rsidRPr="00D91C4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Брюховецкого района готовит сводный годовой отчет о финансировании, итогах и эффективности реализации мероприятий и достигнутых индикаторах целей ведомственной Программы и представляет его на рассмотрение главе </w:t>
      </w:r>
      <w:r>
        <w:rPr>
          <w:rFonts w:ascii="Times New Roman" w:eastAsia="Times New Roman" w:hAnsi="Times New Roman" w:cs="Times New Roman"/>
          <w:sz w:val="28"/>
          <w:szCs w:val="28"/>
        </w:rPr>
        <w:t>Переясловского</w:t>
      </w:r>
      <w:r w:rsidR="00053A7E" w:rsidRPr="00D91C4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Брюховецкого района. </w:t>
      </w:r>
    </w:p>
    <w:p w:rsidR="00053A7E" w:rsidRPr="00D91C4B" w:rsidRDefault="00053A7E" w:rsidP="00053A7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3A7E" w:rsidRPr="00D91C4B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t>4. Индикаторы целей Программы</w:t>
      </w:r>
    </w:p>
    <w:p w:rsidR="00053A7E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35905" w:rsidRPr="00E35905" w:rsidRDefault="00E35905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35905">
        <w:rPr>
          <w:rFonts w:ascii="Times New Roman" w:eastAsia="Times New Roman" w:hAnsi="Times New Roman" w:cs="Times New Roman"/>
          <w:sz w:val="28"/>
          <w:szCs w:val="28"/>
        </w:rPr>
        <w:t>Таблица 2. Индикаторы целей программы</w:t>
      </w:r>
    </w:p>
    <w:p w:rsidR="00E35905" w:rsidRPr="00D91C4B" w:rsidRDefault="00E35905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23"/>
        <w:gridCol w:w="1471"/>
        <w:gridCol w:w="2694"/>
        <w:gridCol w:w="1842"/>
      </w:tblGrid>
      <w:tr w:rsidR="00053A7E" w:rsidRPr="00D91C4B" w:rsidTr="00B2434A">
        <w:tc>
          <w:tcPr>
            <w:tcW w:w="709" w:type="dxa"/>
            <w:vAlign w:val="center"/>
          </w:tcPr>
          <w:p w:rsidR="00053A7E" w:rsidRPr="00E35905" w:rsidRDefault="00053A7E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053A7E" w:rsidRPr="00E35905" w:rsidRDefault="00053A7E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23" w:type="dxa"/>
            <w:vAlign w:val="center"/>
          </w:tcPr>
          <w:p w:rsidR="00053A7E" w:rsidRPr="00E35905" w:rsidRDefault="00053A7E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  <w:p w:rsidR="00053A7E" w:rsidRPr="00E35905" w:rsidRDefault="00053A7E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индикатора целей</w:t>
            </w:r>
          </w:p>
        </w:tc>
        <w:tc>
          <w:tcPr>
            <w:tcW w:w="1471" w:type="dxa"/>
            <w:vAlign w:val="center"/>
          </w:tcPr>
          <w:p w:rsidR="00053A7E" w:rsidRPr="00E35905" w:rsidRDefault="00053A7E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</w:t>
            </w:r>
          </w:p>
          <w:p w:rsidR="00053A7E" w:rsidRPr="00E35905" w:rsidRDefault="00053A7E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694" w:type="dxa"/>
            <w:vAlign w:val="center"/>
          </w:tcPr>
          <w:p w:rsidR="00053A7E" w:rsidRPr="00E35905" w:rsidRDefault="00053A7E" w:rsidP="00E3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  <w:r w:rsid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2015 году</w:t>
            </w:r>
          </w:p>
        </w:tc>
        <w:tc>
          <w:tcPr>
            <w:tcW w:w="1842" w:type="dxa"/>
            <w:vAlign w:val="center"/>
          </w:tcPr>
          <w:p w:rsidR="00053A7E" w:rsidRPr="00E35905" w:rsidRDefault="00053A7E" w:rsidP="00E35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реализации</w:t>
            </w:r>
            <w:r w:rsid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</w:tr>
      <w:tr w:rsidR="00053A7E" w:rsidRPr="00D91C4B" w:rsidTr="00B2434A">
        <w:tc>
          <w:tcPr>
            <w:tcW w:w="709" w:type="dxa"/>
          </w:tcPr>
          <w:p w:rsidR="00053A7E" w:rsidRPr="00E35905" w:rsidRDefault="00053A7E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3" w:type="dxa"/>
          </w:tcPr>
          <w:p w:rsidR="00053A7E" w:rsidRPr="00E35905" w:rsidRDefault="00053A7E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1" w:type="dxa"/>
          </w:tcPr>
          <w:p w:rsidR="00053A7E" w:rsidRPr="00E35905" w:rsidRDefault="00053A7E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053A7E" w:rsidRPr="00E35905" w:rsidRDefault="00053A7E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053A7E" w:rsidRPr="00E35905" w:rsidRDefault="00053A7E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53A7E" w:rsidRPr="00D91C4B" w:rsidTr="00B2434A">
        <w:tc>
          <w:tcPr>
            <w:tcW w:w="709" w:type="dxa"/>
            <w:vAlign w:val="center"/>
          </w:tcPr>
          <w:p w:rsidR="00053A7E" w:rsidRPr="00E35905" w:rsidRDefault="00053A7E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23" w:type="dxa"/>
            <w:vAlign w:val="center"/>
          </w:tcPr>
          <w:p w:rsidR="00053A7E" w:rsidRPr="00E35905" w:rsidRDefault="00053A7E" w:rsidP="00B243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</w:t>
            </w:r>
          </w:p>
        </w:tc>
        <w:tc>
          <w:tcPr>
            <w:tcW w:w="1471" w:type="dxa"/>
            <w:vAlign w:val="center"/>
          </w:tcPr>
          <w:p w:rsidR="00053A7E" w:rsidRPr="00E35905" w:rsidRDefault="00053A7E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694" w:type="dxa"/>
            <w:vAlign w:val="center"/>
          </w:tcPr>
          <w:p w:rsidR="00053A7E" w:rsidRPr="00E35905" w:rsidRDefault="00053A7E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842" w:type="dxa"/>
            <w:vAlign w:val="center"/>
          </w:tcPr>
          <w:p w:rsidR="00053A7E" w:rsidRPr="00E35905" w:rsidRDefault="00053A7E" w:rsidP="00B24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5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</w:tbl>
    <w:p w:rsidR="00053A7E" w:rsidRPr="00D91C4B" w:rsidRDefault="00053A7E" w:rsidP="00053A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27FB8" w:rsidRPr="00027FB8" w:rsidRDefault="00027FB8" w:rsidP="00027FB8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027FB8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5.Оценка социально-экономической эффективности Программы</w:t>
      </w:r>
    </w:p>
    <w:p w:rsidR="00027FB8" w:rsidRPr="00027FB8" w:rsidRDefault="00027FB8" w:rsidP="00027FB8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27FB8" w:rsidRDefault="00027FB8" w:rsidP="00027FB8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27FB8">
        <w:rPr>
          <w:rFonts w:ascii="Times New Roman" w:eastAsiaTheme="minorHAnsi" w:hAnsi="Times New Roman" w:cs="Times New Roman"/>
          <w:sz w:val="28"/>
          <w:szCs w:val="28"/>
          <w:lang w:eastAsia="en-US"/>
        </w:rPr>
        <w:t>Реализация Программы предусматривает воспитание подрастающего поколения в многовековых традициях, развитие творческого потенциала жителей поселения. Программа обусловлена необходимостью поддержания социально-экономического благосостояния жителей, чтобы молодое поколение строило свою жизнь на территории поселения.</w:t>
      </w:r>
    </w:p>
    <w:p w:rsidR="00027FB8" w:rsidRDefault="00027FB8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br w:type="page"/>
      </w:r>
    </w:p>
    <w:p w:rsidR="00027FB8" w:rsidRPr="00027FB8" w:rsidRDefault="00027FB8" w:rsidP="00027FB8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27FB8">
        <w:rPr>
          <w:rFonts w:ascii="Times New Roman" w:eastAsiaTheme="minorHAnsi" w:hAnsi="Times New Roman" w:cs="Times New Roman"/>
          <w:sz w:val="28"/>
          <w:szCs w:val="28"/>
          <w:lang w:eastAsia="en-US"/>
        </w:rPr>
        <w:t>Таблица 3. Оценка рисков реализации программы и механизмы их минимизации</w:t>
      </w:r>
    </w:p>
    <w:p w:rsidR="00027FB8" w:rsidRPr="00027FB8" w:rsidRDefault="00027FB8" w:rsidP="00027FB8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13"/>
        <w:gridCol w:w="4941"/>
      </w:tblGrid>
      <w:tr w:rsidR="00027FB8" w:rsidRPr="00027FB8" w:rsidTr="00E61402">
        <w:trPr>
          <w:trHeight w:val="20"/>
        </w:trPr>
        <w:tc>
          <w:tcPr>
            <w:tcW w:w="4965" w:type="dxa"/>
          </w:tcPr>
          <w:p w:rsidR="00027FB8" w:rsidRPr="00027FB8" w:rsidRDefault="00027FB8" w:rsidP="00027FB8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27FB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Внешний фактор, который может повлиять на реализацию программы</w:t>
            </w:r>
          </w:p>
        </w:tc>
        <w:tc>
          <w:tcPr>
            <w:tcW w:w="4995" w:type="dxa"/>
          </w:tcPr>
          <w:p w:rsidR="00027FB8" w:rsidRPr="00027FB8" w:rsidRDefault="00027FB8" w:rsidP="00027FB8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27FB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Механизм минимизации негативного влияния внешних факторов</w:t>
            </w:r>
          </w:p>
        </w:tc>
      </w:tr>
      <w:tr w:rsidR="00027FB8" w:rsidRPr="00027FB8" w:rsidTr="00E61402">
        <w:trPr>
          <w:trHeight w:val="20"/>
        </w:trPr>
        <w:tc>
          <w:tcPr>
            <w:tcW w:w="4965" w:type="dxa"/>
          </w:tcPr>
          <w:p w:rsidR="00027FB8" w:rsidRPr="00027FB8" w:rsidRDefault="00027FB8" w:rsidP="00027FB8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27FB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Действие обстоятельств непреодолимой силы</w:t>
            </w:r>
          </w:p>
        </w:tc>
        <w:tc>
          <w:tcPr>
            <w:tcW w:w="4995" w:type="dxa"/>
          </w:tcPr>
          <w:p w:rsidR="00027FB8" w:rsidRPr="00027FB8" w:rsidRDefault="00027FB8" w:rsidP="00027FB8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27FB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Оперативное реагирование органов местного самоуправления на такие обстоятельства</w:t>
            </w:r>
          </w:p>
        </w:tc>
      </w:tr>
      <w:tr w:rsidR="00027FB8" w:rsidRPr="00027FB8" w:rsidTr="00E61402">
        <w:trPr>
          <w:trHeight w:val="20"/>
        </w:trPr>
        <w:tc>
          <w:tcPr>
            <w:tcW w:w="4965" w:type="dxa"/>
          </w:tcPr>
          <w:p w:rsidR="00027FB8" w:rsidRPr="00027FB8" w:rsidRDefault="00027FB8" w:rsidP="00027FB8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27FB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Изменение федерального законодательства</w:t>
            </w:r>
          </w:p>
        </w:tc>
        <w:tc>
          <w:tcPr>
            <w:tcW w:w="4995" w:type="dxa"/>
          </w:tcPr>
          <w:p w:rsidR="00027FB8" w:rsidRPr="00027FB8" w:rsidRDefault="00027FB8" w:rsidP="00027FB8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27FB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Оперативное реагирование</w:t>
            </w:r>
          </w:p>
        </w:tc>
      </w:tr>
    </w:tbl>
    <w:p w:rsidR="00417FD2" w:rsidRDefault="00417FD2" w:rsidP="00EB07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3CBF" w:rsidRPr="00F93CBF" w:rsidRDefault="00F93CBF" w:rsidP="00F93C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3CBF">
        <w:rPr>
          <w:rFonts w:ascii="Times New Roman" w:hAnsi="Times New Roman" w:cs="Times New Roman"/>
          <w:b/>
          <w:sz w:val="28"/>
          <w:szCs w:val="28"/>
        </w:rPr>
        <w:t>6. Поддержка субъектов малого и среднего предпринимательства</w:t>
      </w:r>
    </w:p>
    <w:p w:rsidR="00F93CBF" w:rsidRPr="00F93CBF" w:rsidRDefault="00F93CBF" w:rsidP="00F93C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 xml:space="preserve">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 в </w:t>
      </w:r>
      <w:r>
        <w:rPr>
          <w:rFonts w:ascii="Times New Roman" w:hAnsi="Times New Roman" w:cs="Times New Roman"/>
          <w:sz w:val="28"/>
          <w:szCs w:val="28"/>
        </w:rPr>
        <w:t>Переясловском</w:t>
      </w:r>
      <w:r w:rsidRPr="00F93CBF">
        <w:rPr>
          <w:rFonts w:ascii="Times New Roman" w:hAnsi="Times New Roman" w:cs="Times New Roman"/>
          <w:sz w:val="28"/>
          <w:szCs w:val="28"/>
        </w:rPr>
        <w:t xml:space="preserve"> сельском поселении Брюховецкого района, включает в себя, информационную, консультационную поддержку таких субъектов и организаций.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Оказание информационной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осуществляется в виде создания информационных систем и информационно-телекоммуникационных сетей и обеспечения их функционирования в целях поддержки субъектов малого и среднего предпринимательства.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Информационные системы и информационно-телекоммуникационные сети обеспечивают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информацией: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1) о реализации муниципальной программы развития субъектов малого и среднего предпринимательства;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2) о количестве субъектов малого и среднего предпринимательства и об их классификации по видам экономической деятельности;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3) о числе замещенных рабочих мест в субъектах малого и среднего предпринимательства в соответствии с их классификацией по видам экономической деятельности;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4) об обороте товаров (работ, услуг), производимых субъектами малого и среднего предпринимательства, в соответствии с их классификацией по видам экономической деятельности;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5) о финансово-экономическом состоянии субъектов малого и среднего предпринимательства;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6) об организациях, образующих инфраструктуру поддержки субъектов малого и среднего предпринимательства;</w:t>
      </w:r>
    </w:p>
    <w:p w:rsidR="00BA5700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7) иного характера (экономической, правовой, статистической, производственно-технологической информацией, информацией в области маркетинга, необходимой для развития субъектов малого и среднего предпринимательства).</w:t>
      </w:r>
    </w:p>
    <w:p w:rsid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CBF" w:rsidRPr="00F93CBF" w:rsidRDefault="00F93CBF" w:rsidP="00F93C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F93CBF">
        <w:rPr>
          <w:rFonts w:ascii="Times New Roman" w:eastAsia="Times New Roman" w:hAnsi="Times New Roman" w:cs="Times New Roman"/>
          <w:b/>
          <w:sz w:val="28"/>
          <w:szCs w:val="28"/>
        </w:rPr>
        <w:t>.1. Условия и порядок оказания поддержки субъектам</w:t>
      </w:r>
    </w:p>
    <w:p w:rsidR="00F93CBF" w:rsidRPr="00F93CBF" w:rsidRDefault="00F93CBF" w:rsidP="00F93C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93CBF">
        <w:rPr>
          <w:rFonts w:ascii="Times New Roman" w:eastAsia="Times New Roman" w:hAnsi="Times New Roman" w:cs="Times New Roman"/>
          <w:b/>
          <w:sz w:val="28"/>
          <w:szCs w:val="28"/>
        </w:rPr>
        <w:t>малого и среднего предпринимательства</w:t>
      </w:r>
    </w:p>
    <w:p w:rsidR="00F93CBF" w:rsidRPr="00F93CBF" w:rsidRDefault="00F93CBF" w:rsidP="00F93C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3CBF">
        <w:rPr>
          <w:rFonts w:ascii="Times New Roman" w:eastAsia="Times New Roman" w:hAnsi="Times New Roman" w:cs="Times New Roman"/>
          <w:sz w:val="28"/>
          <w:szCs w:val="28"/>
        </w:rPr>
        <w:t>6.1.1. Поддержка оказывается субъектам малого и среднего предпринимательства: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3CBF">
        <w:rPr>
          <w:rFonts w:ascii="Times New Roman" w:eastAsia="Times New Roman" w:hAnsi="Times New Roman" w:cs="Times New Roman"/>
          <w:sz w:val="28"/>
          <w:szCs w:val="28"/>
        </w:rPr>
        <w:t>соответствующим требованиям, установленным статьей 4 Федерального закона от 24 июля 2007 года № 209-ФЗ "О развитии малого и среднего предпринимательства в Российской Федерации";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3CBF">
        <w:rPr>
          <w:rFonts w:ascii="Times New Roman" w:eastAsia="Times New Roman" w:hAnsi="Times New Roman" w:cs="Times New Roman"/>
          <w:sz w:val="28"/>
          <w:szCs w:val="28"/>
        </w:rPr>
        <w:t xml:space="preserve">зарегистрированным в установленном порядке на территории </w:t>
      </w:r>
      <w:r>
        <w:rPr>
          <w:rFonts w:ascii="Times New Roman" w:eastAsia="Times New Roman" w:hAnsi="Times New Roman" w:cs="Times New Roman"/>
          <w:sz w:val="28"/>
          <w:szCs w:val="28"/>
        </w:rPr>
        <w:t>Переясловского</w:t>
      </w:r>
      <w:r w:rsidRPr="00F93CBF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Брюховецкого района;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3CBF">
        <w:rPr>
          <w:rFonts w:ascii="Times New Roman" w:eastAsia="Times New Roman" w:hAnsi="Times New Roman" w:cs="Times New Roman"/>
          <w:sz w:val="28"/>
          <w:szCs w:val="28"/>
        </w:rPr>
        <w:t xml:space="preserve">не </w:t>
      </w:r>
      <w:proofErr w:type="gramStart"/>
      <w:r w:rsidRPr="00F93CBF">
        <w:rPr>
          <w:rFonts w:ascii="Times New Roman" w:eastAsia="Times New Roman" w:hAnsi="Times New Roman" w:cs="Times New Roman"/>
          <w:sz w:val="28"/>
          <w:szCs w:val="28"/>
        </w:rPr>
        <w:t>находящимся</w:t>
      </w:r>
      <w:proofErr w:type="gramEnd"/>
      <w:r w:rsidRPr="00F93CBF">
        <w:rPr>
          <w:rFonts w:ascii="Times New Roman" w:eastAsia="Times New Roman" w:hAnsi="Times New Roman" w:cs="Times New Roman"/>
          <w:sz w:val="28"/>
          <w:szCs w:val="28"/>
        </w:rPr>
        <w:t xml:space="preserve"> в стадии реорганизации, ликвидации или банкротства.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93CBF">
        <w:rPr>
          <w:rFonts w:ascii="Times New Roman" w:eastAsia="Times New Roman" w:hAnsi="Times New Roman" w:cs="Times New Roman"/>
          <w:sz w:val="28"/>
          <w:szCs w:val="28"/>
        </w:rPr>
        <w:t>.1.2. Поддержка не предоставляется субъектам малого и среднего предпринимательства: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93CBF">
        <w:rPr>
          <w:rFonts w:ascii="Times New Roman" w:eastAsia="Times New Roman" w:hAnsi="Times New Roman" w:cs="Times New Roman"/>
          <w:sz w:val="28"/>
          <w:szCs w:val="28"/>
        </w:rPr>
        <w:t>являющимся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  <w:proofErr w:type="gramEnd"/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93CBF">
        <w:rPr>
          <w:rFonts w:ascii="Times New Roman" w:eastAsia="Times New Roman" w:hAnsi="Times New Roman" w:cs="Times New Roman"/>
          <w:sz w:val="28"/>
          <w:szCs w:val="28"/>
        </w:rPr>
        <w:t>являющимся участниками соглашений о разделе продукции;</w:t>
      </w:r>
      <w:proofErr w:type="gramEnd"/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93CBF">
        <w:rPr>
          <w:rFonts w:ascii="Times New Roman" w:eastAsia="Times New Roman" w:hAnsi="Times New Roman" w:cs="Times New Roman"/>
          <w:sz w:val="28"/>
          <w:szCs w:val="28"/>
        </w:rPr>
        <w:t>осуществляющим</w:t>
      </w:r>
      <w:proofErr w:type="gramEnd"/>
      <w:r w:rsidRPr="00F93CBF">
        <w:rPr>
          <w:rFonts w:ascii="Times New Roman" w:eastAsia="Times New Roman" w:hAnsi="Times New Roman" w:cs="Times New Roman"/>
          <w:sz w:val="28"/>
          <w:szCs w:val="28"/>
        </w:rPr>
        <w:t xml:space="preserve"> предпринимательскую деятельность в сфере игорного бизнеса;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93CBF">
        <w:rPr>
          <w:rFonts w:ascii="Times New Roman" w:eastAsia="Times New Roman" w:hAnsi="Times New Roman" w:cs="Times New Roman"/>
          <w:sz w:val="28"/>
          <w:szCs w:val="28"/>
        </w:rPr>
        <w:t>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ископаемых;</w:t>
      </w:r>
      <w:proofErr w:type="gramEnd"/>
    </w:p>
    <w:p w:rsidR="00053A7E" w:rsidRPr="00D91C4B" w:rsidRDefault="00F93CBF" w:rsidP="00F93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93CBF">
        <w:rPr>
          <w:rFonts w:ascii="Times New Roman" w:eastAsia="Times New Roman" w:hAnsi="Times New Roman" w:cs="Times New Roman"/>
          <w:sz w:val="28"/>
          <w:szCs w:val="28"/>
        </w:rPr>
        <w:t>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Федерации.</w:t>
      </w:r>
      <w:proofErr w:type="gramEnd"/>
    </w:p>
    <w:p w:rsidR="00F93CBF" w:rsidRDefault="00F93CBF" w:rsidP="00F93C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3CBF" w:rsidRPr="00F93CBF" w:rsidRDefault="00F93CBF" w:rsidP="00F93C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F93CBF">
        <w:rPr>
          <w:rFonts w:ascii="Times New Roman" w:hAnsi="Times New Roman" w:cs="Times New Roman"/>
          <w:b/>
          <w:sz w:val="28"/>
          <w:szCs w:val="28"/>
        </w:rPr>
        <w:t>.2. Организация и проведение отбора субъектов</w:t>
      </w:r>
    </w:p>
    <w:p w:rsidR="00F93CBF" w:rsidRPr="00F93CBF" w:rsidRDefault="00F93CBF" w:rsidP="00F93C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b/>
          <w:sz w:val="28"/>
          <w:szCs w:val="28"/>
        </w:rPr>
        <w:t>малого и среднего предпринимательства</w:t>
      </w:r>
    </w:p>
    <w:p w:rsidR="00F93CBF" w:rsidRPr="00F93CBF" w:rsidRDefault="00F93CBF" w:rsidP="00F93C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F93CBF">
        <w:rPr>
          <w:rFonts w:ascii="Times New Roman" w:hAnsi="Times New Roman" w:cs="Times New Roman"/>
          <w:sz w:val="28"/>
          <w:szCs w:val="28"/>
        </w:rPr>
        <w:t xml:space="preserve">.2.1. Администрация </w:t>
      </w:r>
      <w:r>
        <w:rPr>
          <w:rFonts w:ascii="Times New Roman" w:hAnsi="Times New Roman" w:cs="Times New Roman"/>
          <w:sz w:val="28"/>
          <w:szCs w:val="28"/>
        </w:rPr>
        <w:t>Переясловского</w:t>
      </w:r>
      <w:r w:rsidRPr="00F93CBF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 в целях обеспечения организации и проведения отбора субъектов малого и среднего предпринимательства для оказания информационной поддержки осуществляет следующие функции: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доводит до сведения субъектов малого и среднего предпринимательства информацию о приеме заявок путем размещения информации в установленных для обнародования местах;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осуществляет прием заявлений от субъектов малого и среднего предпринимательства.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F93CBF">
        <w:rPr>
          <w:rFonts w:ascii="Times New Roman" w:hAnsi="Times New Roman" w:cs="Times New Roman"/>
          <w:sz w:val="28"/>
          <w:szCs w:val="28"/>
        </w:rPr>
        <w:t xml:space="preserve">.2.2. Для участия в реализации программы развития субъектов малого и среднего предпринимательства претенденту необходимо </w:t>
      </w:r>
      <w:proofErr w:type="gramStart"/>
      <w:r w:rsidRPr="00F93CBF">
        <w:rPr>
          <w:rFonts w:ascii="Times New Roman" w:hAnsi="Times New Roman" w:cs="Times New Roman"/>
          <w:sz w:val="28"/>
          <w:szCs w:val="28"/>
        </w:rPr>
        <w:t>предоставить следующие документы</w:t>
      </w:r>
      <w:proofErr w:type="gramEnd"/>
      <w:r w:rsidRPr="00F93CBF">
        <w:rPr>
          <w:rFonts w:ascii="Times New Roman" w:hAnsi="Times New Roman" w:cs="Times New Roman"/>
          <w:sz w:val="28"/>
          <w:szCs w:val="28"/>
        </w:rPr>
        <w:t>: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 xml:space="preserve">заявление; 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выписку из единого государственного реестра индивидуальных предпринимателей или нотариально заверенную копию такой выписки (для индивидуальных предпринимателей) полученную не ранее 6-ти месяцев со дня подачи заявления;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копию учредительного документа для юридического лица, заверенную подписью и печатью руководителя;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копию паспорта для индивидуального предпринимателя;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информационное письмо органа статистики о присвоении кодов;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информацию для опубликования.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F93CBF">
        <w:rPr>
          <w:rFonts w:ascii="Times New Roman" w:hAnsi="Times New Roman" w:cs="Times New Roman"/>
          <w:sz w:val="28"/>
          <w:szCs w:val="28"/>
        </w:rPr>
        <w:t xml:space="preserve">.2.3. Поступившие заявления в день приема регистрируются в журнале регистрации заявлений, который должен быть пронумерован, прошнурован и скреплен печатью. 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F93CBF">
        <w:rPr>
          <w:rFonts w:ascii="Times New Roman" w:hAnsi="Times New Roman" w:cs="Times New Roman"/>
          <w:sz w:val="28"/>
          <w:szCs w:val="28"/>
        </w:rPr>
        <w:t xml:space="preserve">.2.4. Заявления рассматриваются администрацией </w:t>
      </w:r>
      <w:r>
        <w:rPr>
          <w:rFonts w:ascii="Times New Roman" w:hAnsi="Times New Roman" w:cs="Times New Roman"/>
          <w:sz w:val="28"/>
          <w:szCs w:val="28"/>
        </w:rPr>
        <w:t>Переясловского</w:t>
      </w:r>
      <w:r w:rsidRPr="00F93CBF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 в срок, не превышающий 20 рабочих дней после даты регистрации заявления в журнале регистрации заявлений, рассматривает поступившие документы. По результатам рассмотрения готовится мотивированный отказ или проект правового акта о размещении информации в средствах массовой информации и на сайте поселения, ответ заявителю письменно направляется в течение 5 дней со дня принятия решения.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F93CBF">
        <w:rPr>
          <w:rFonts w:ascii="Times New Roman" w:hAnsi="Times New Roman" w:cs="Times New Roman"/>
          <w:sz w:val="28"/>
          <w:szCs w:val="28"/>
        </w:rPr>
        <w:t>.2.5. Претенденту должно быть отказано в предоставлении информационной поддержки: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не выполнены условия оказания поддержки в соответствии с настоящей Программой;</w:t>
      </w:r>
    </w:p>
    <w:p w:rsidR="00F93CBF" w:rsidRP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CBF">
        <w:rPr>
          <w:rFonts w:ascii="Times New Roman" w:hAnsi="Times New Roman" w:cs="Times New Roman"/>
          <w:sz w:val="28"/>
          <w:szCs w:val="28"/>
        </w:rPr>
        <w:t>ранее в отношении заявителя - субъекта малого и среднего предпринимательства было принято решение об оказании аналогичной поддержки и сроки ее оказания не истекли;</w:t>
      </w:r>
    </w:p>
    <w:p w:rsidR="00F93CBF" w:rsidRDefault="00F93CBF" w:rsidP="00F93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F93CBF">
        <w:rPr>
          <w:rFonts w:ascii="Times New Roman" w:hAnsi="Times New Roman" w:cs="Times New Roman"/>
          <w:sz w:val="28"/>
          <w:szCs w:val="28"/>
        </w:rPr>
        <w:t>.2.6. Претендент на получение информационной поддержки, которому отказано в предоставлении информационной поддержки, имеет право повторно подать заявление после устранения замечаний (окончания действия данных обстоятельств).</w:t>
      </w:r>
    </w:p>
    <w:p w:rsidR="00F93CBF" w:rsidRDefault="00F93CBF" w:rsidP="00053A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3CBF" w:rsidRDefault="00F93CBF" w:rsidP="00053A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3CBF" w:rsidRDefault="00F93CBF" w:rsidP="00053A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5700" w:rsidRDefault="00F93CBF" w:rsidP="00053A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Зам. г</w:t>
      </w:r>
      <w:r w:rsidR="00053A7E" w:rsidRPr="006B35C4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053A7E" w:rsidRPr="006B35C4">
        <w:rPr>
          <w:rFonts w:ascii="Times New Roman" w:hAnsi="Times New Roman" w:cs="Times New Roman"/>
          <w:sz w:val="28"/>
          <w:szCs w:val="28"/>
        </w:rPr>
        <w:t xml:space="preserve"> </w:t>
      </w:r>
      <w:r w:rsidR="00BA5700">
        <w:rPr>
          <w:rFonts w:ascii="Times New Roman" w:hAnsi="Times New Roman" w:cs="Times New Roman"/>
          <w:sz w:val="28"/>
          <w:szCs w:val="28"/>
        </w:rPr>
        <w:t>Переясловского</w:t>
      </w:r>
    </w:p>
    <w:p w:rsidR="00BA5700" w:rsidRDefault="00BA5700" w:rsidP="00053A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53A7E" w:rsidRPr="006B35C4">
        <w:rPr>
          <w:rFonts w:ascii="Times New Roman" w:hAnsi="Times New Roman" w:cs="Times New Roman"/>
          <w:sz w:val="28"/>
          <w:szCs w:val="28"/>
        </w:rPr>
        <w:t>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3A7E" w:rsidRPr="006B35C4">
        <w:rPr>
          <w:rFonts w:ascii="Times New Roman" w:hAnsi="Times New Roman" w:cs="Times New Roman"/>
          <w:sz w:val="28"/>
          <w:szCs w:val="28"/>
        </w:rPr>
        <w:t>поселения</w:t>
      </w:r>
    </w:p>
    <w:p w:rsidR="007E1ED0" w:rsidRPr="00BA5700" w:rsidRDefault="00BA5700" w:rsidP="00BA5700">
      <w:pPr>
        <w:tabs>
          <w:tab w:val="right" w:pos="963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Брюховецкого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 w:rsidR="00F93CBF">
        <w:rPr>
          <w:rFonts w:ascii="Times New Roman" w:hAnsi="Times New Roman" w:cs="Times New Roman"/>
          <w:sz w:val="28"/>
          <w:szCs w:val="28"/>
        </w:rPr>
        <w:t>О.А. Компаниец</w:t>
      </w:r>
    </w:p>
    <w:sectPr w:rsidR="007E1ED0" w:rsidRPr="00BA5700" w:rsidSect="00BA5700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333" w:rsidRDefault="003E6333" w:rsidP="00920793">
      <w:pPr>
        <w:spacing w:after="0" w:line="240" w:lineRule="auto"/>
      </w:pPr>
      <w:r>
        <w:separator/>
      </w:r>
    </w:p>
  </w:endnote>
  <w:endnote w:type="continuationSeparator" w:id="0">
    <w:p w:rsidR="003E6333" w:rsidRDefault="003E6333" w:rsidP="00920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333" w:rsidRDefault="003E6333" w:rsidP="00920793">
      <w:pPr>
        <w:spacing w:after="0" w:line="240" w:lineRule="auto"/>
      </w:pPr>
      <w:r>
        <w:separator/>
      </w:r>
    </w:p>
  </w:footnote>
  <w:footnote w:type="continuationSeparator" w:id="0">
    <w:p w:rsidR="003E6333" w:rsidRDefault="003E6333" w:rsidP="009207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3764225"/>
      <w:docPartObj>
        <w:docPartGallery w:val="Page Numbers (Top of Page)"/>
        <w:docPartUnique/>
      </w:docPartObj>
    </w:sdtPr>
    <w:sdtEndPr/>
    <w:sdtContent>
      <w:p w:rsidR="00BA5700" w:rsidRDefault="00BA5700" w:rsidP="00BA570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0A6B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690985"/>
    <w:multiLevelType w:val="hybridMultilevel"/>
    <w:tmpl w:val="40989970"/>
    <w:lvl w:ilvl="0" w:tplc="088A028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A7E"/>
    <w:rsid w:val="00027FB8"/>
    <w:rsid w:val="00053A7E"/>
    <w:rsid w:val="00055C36"/>
    <w:rsid w:val="0015540D"/>
    <w:rsid w:val="00166E6C"/>
    <w:rsid w:val="00267BE1"/>
    <w:rsid w:val="003E6333"/>
    <w:rsid w:val="00417FD2"/>
    <w:rsid w:val="004768F0"/>
    <w:rsid w:val="004B0A6B"/>
    <w:rsid w:val="004E2064"/>
    <w:rsid w:val="007B1D60"/>
    <w:rsid w:val="007E1ED0"/>
    <w:rsid w:val="00920793"/>
    <w:rsid w:val="009439A9"/>
    <w:rsid w:val="00B2434A"/>
    <w:rsid w:val="00BA5700"/>
    <w:rsid w:val="00E35905"/>
    <w:rsid w:val="00E80B8A"/>
    <w:rsid w:val="00EB072F"/>
    <w:rsid w:val="00F00440"/>
    <w:rsid w:val="00F75B49"/>
    <w:rsid w:val="00F8704E"/>
    <w:rsid w:val="00F93C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A7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53A7E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053A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Таблицы (моноширинный)"/>
    <w:basedOn w:val="a"/>
    <w:next w:val="a"/>
    <w:rsid w:val="00053A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9207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0793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9207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20793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A7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53A7E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053A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Таблицы (моноширинный)"/>
    <w:basedOn w:val="a"/>
    <w:next w:val="a"/>
    <w:rsid w:val="00053A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9207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0793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9207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20793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9</Pages>
  <Words>2313</Words>
  <Characters>13189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15472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</dc:creator>
  <cp:keywords/>
  <dc:description/>
  <cp:lastModifiedBy>Buh</cp:lastModifiedBy>
  <cp:revision>10</cp:revision>
  <dcterms:created xsi:type="dcterms:W3CDTF">2015-11-25T03:21:00Z</dcterms:created>
  <dcterms:modified xsi:type="dcterms:W3CDTF">2016-05-05T11:53:00Z</dcterms:modified>
</cp:coreProperties>
</file>