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D9" w:rsidRDefault="009305D9" w:rsidP="009305D9">
      <w:pPr>
        <w:jc w:val="right"/>
        <w:rPr>
          <w:b/>
        </w:rPr>
      </w:pPr>
      <w:bookmarkStart w:id="0" w:name="sub_1100"/>
    </w:p>
    <w:p w:rsidR="00905894" w:rsidRDefault="00905894" w:rsidP="00905894">
      <w:pPr>
        <w:rPr>
          <w:b/>
        </w:rPr>
      </w:pPr>
      <w:r>
        <w:rPr>
          <w:b/>
        </w:rPr>
        <w:t xml:space="preserve">АДМИНИСТРАЦИЯ </w:t>
      </w:r>
      <w:r w:rsidR="00A658DA">
        <w:rPr>
          <w:b/>
        </w:rPr>
        <w:t>ПЕРЕЯСЛОВСКОГО</w:t>
      </w:r>
      <w:r>
        <w:rPr>
          <w:b/>
        </w:rPr>
        <w:t xml:space="preserve"> СЕЛЬСКОГО ПОСЕЛЕНИЯ</w:t>
      </w:r>
    </w:p>
    <w:p w:rsidR="00984901" w:rsidRPr="00984901" w:rsidRDefault="00905894" w:rsidP="00984901">
      <w:pPr>
        <w:spacing w:line="240" w:lineRule="atLeast"/>
        <w:jc w:val="center"/>
        <w:rPr>
          <w:b/>
          <w:bCs/>
          <w:sz w:val="16"/>
          <w:szCs w:val="16"/>
        </w:rPr>
      </w:pPr>
      <w:r>
        <w:rPr>
          <w:b/>
          <w:bCs/>
        </w:rPr>
        <w:t>БРЮХОВЕЦКОГО РАЙОНА</w:t>
      </w:r>
      <w:r w:rsidR="00984901">
        <w:rPr>
          <w:b/>
          <w:bCs/>
        </w:rPr>
        <w:br/>
      </w:r>
    </w:p>
    <w:p w:rsidR="00905894" w:rsidRDefault="00905894" w:rsidP="00984901">
      <w:pPr>
        <w:spacing w:line="24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167E5" w:rsidRDefault="005167E5" w:rsidP="00984901">
      <w:pPr>
        <w:spacing w:line="240" w:lineRule="atLeast"/>
        <w:jc w:val="center"/>
        <w:rPr>
          <w:b/>
          <w:bCs/>
          <w:sz w:val="32"/>
          <w:szCs w:val="32"/>
        </w:rPr>
      </w:pPr>
    </w:p>
    <w:p w:rsidR="00905894" w:rsidRDefault="00567426" w:rsidP="00905894">
      <w:pPr>
        <w:tabs>
          <w:tab w:val="right" w:pos="9639"/>
        </w:tabs>
      </w:pPr>
      <w:r>
        <w:t xml:space="preserve">от </w:t>
      </w:r>
      <w:r w:rsidR="006E1BFF">
        <w:t>31.08.2016</w:t>
      </w:r>
      <w:r w:rsidR="00413EB3">
        <w:tab/>
        <w:t xml:space="preserve">№ </w:t>
      </w:r>
      <w:r w:rsidR="006E1BFF">
        <w:t>167</w:t>
      </w:r>
    </w:p>
    <w:p w:rsidR="00905894" w:rsidRPr="00C72234" w:rsidRDefault="00A658DA" w:rsidP="00905894">
      <w:pPr>
        <w:jc w:val="center"/>
      </w:pPr>
      <w:r>
        <w:t xml:space="preserve">ст. </w:t>
      </w:r>
      <w:proofErr w:type="spellStart"/>
      <w:r>
        <w:t>Переясловская</w:t>
      </w:r>
      <w:proofErr w:type="spellEnd"/>
    </w:p>
    <w:p w:rsidR="00984901" w:rsidRDefault="00984901" w:rsidP="005167E5">
      <w:pPr>
        <w:rPr>
          <w:b/>
        </w:rPr>
      </w:pPr>
    </w:p>
    <w:p w:rsidR="00BF3E53" w:rsidRDefault="00BF3E53" w:rsidP="00BF3E53">
      <w:pPr>
        <w:pStyle w:val="ab"/>
        <w:tabs>
          <w:tab w:val="left" w:pos="708"/>
        </w:tabs>
        <w:rPr>
          <w:sz w:val="28"/>
          <w:szCs w:val="28"/>
        </w:rPr>
      </w:pPr>
    </w:p>
    <w:p w:rsidR="005167E5" w:rsidRDefault="005167E5" w:rsidP="00BF3E53">
      <w:pPr>
        <w:pStyle w:val="ab"/>
        <w:tabs>
          <w:tab w:val="left" w:pos="708"/>
        </w:tabs>
        <w:rPr>
          <w:sz w:val="28"/>
          <w:szCs w:val="28"/>
        </w:rPr>
      </w:pPr>
    </w:p>
    <w:p w:rsidR="00BF3E53" w:rsidRDefault="00BF3E53" w:rsidP="00BF3E53">
      <w:pPr>
        <w:jc w:val="center"/>
        <w:rPr>
          <w:b/>
          <w:szCs w:val="24"/>
        </w:rPr>
      </w:pPr>
      <w:r>
        <w:rPr>
          <w:b/>
        </w:rPr>
        <w:t xml:space="preserve">Об утверждении Положения о порядке предоставления </w:t>
      </w:r>
    </w:p>
    <w:p w:rsidR="00BF3E53" w:rsidRDefault="00BF3E53" w:rsidP="00BF3E53">
      <w:pPr>
        <w:jc w:val="center"/>
        <w:rPr>
          <w:b/>
        </w:rPr>
      </w:pPr>
      <w:r>
        <w:rPr>
          <w:b/>
        </w:rPr>
        <w:t xml:space="preserve">муниципальными служащими, замещающими должности </w:t>
      </w:r>
      <w:r>
        <w:rPr>
          <w:b/>
        </w:rPr>
        <w:br/>
        <w:t xml:space="preserve">муниципальной службы в администрации </w:t>
      </w:r>
      <w:r w:rsidR="00A94CAE">
        <w:rPr>
          <w:b/>
        </w:rPr>
        <w:t>Переясловского</w:t>
      </w:r>
      <w:r>
        <w:rPr>
          <w:b/>
        </w:rPr>
        <w:t xml:space="preserve"> сельского поселения Брюховецкого района, сведений о своих расходах,</w:t>
      </w:r>
    </w:p>
    <w:p w:rsidR="00BF3E53" w:rsidRDefault="00BF3E53" w:rsidP="00BF3E53">
      <w:pPr>
        <w:jc w:val="center"/>
        <w:rPr>
          <w:b/>
        </w:rPr>
      </w:pPr>
      <w:r>
        <w:rPr>
          <w:b/>
        </w:rPr>
        <w:t xml:space="preserve"> а также о расходах своих супруга (супруги) </w:t>
      </w:r>
    </w:p>
    <w:p w:rsidR="00BF3E53" w:rsidRDefault="00BF3E53" w:rsidP="00BF3E53">
      <w:pPr>
        <w:jc w:val="center"/>
        <w:rPr>
          <w:b/>
        </w:rPr>
      </w:pPr>
      <w:r>
        <w:rPr>
          <w:b/>
        </w:rPr>
        <w:t>и несовершеннолетних детей</w:t>
      </w:r>
    </w:p>
    <w:p w:rsidR="00BF3E53" w:rsidRDefault="00BF3E53" w:rsidP="00BF3E53">
      <w:pPr>
        <w:jc w:val="both"/>
      </w:pPr>
    </w:p>
    <w:p w:rsidR="00BF3E53" w:rsidRDefault="00BF3E53" w:rsidP="00BF3E53">
      <w:pPr>
        <w:jc w:val="both"/>
      </w:pPr>
    </w:p>
    <w:p w:rsidR="005167E5" w:rsidRDefault="005167E5" w:rsidP="00BF3E53">
      <w:pPr>
        <w:jc w:val="both"/>
      </w:pPr>
    </w:p>
    <w:p w:rsidR="00BF3E53" w:rsidRDefault="00BF3E53" w:rsidP="00BF3E53">
      <w:pPr>
        <w:pStyle w:val="1"/>
        <w:numPr>
          <w:ilvl w:val="0"/>
          <w:numId w:val="1"/>
        </w:numPr>
        <w:tabs>
          <w:tab w:val="clear" w:pos="432"/>
          <w:tab w:val="num" w:pos="0"/>
          <w:tab w:val="left" w:pos="709"/>
        </w:tabs>
        <w:ind w:left="0" w:firstLine="709"/>
        <w:jc w:val="both"/>
      </w:pPr>
      <w:proofErr w:type="gramStart"/>
      <w:r>
        <w:rPr>
          <w:szCs w:val="28"/>
        </w:rPr>
        <w:t>В соответствии с Федеральным законом от 25 декабря 2008 года</w:t>
      </w:r>
      <w:r>
        <w:rPr>
          <w:szCs w:val="28"/>
        </w:rPr>
        <w:br/>
        <w:t>№ 273-ФЗ «О противодействии коррупции», Федеральным законом</w:t>
      </w:r>
      <w:r>
        <w:rPr>
          <w:szCs w:val="28"/>
        </w:rPr>
        <w:br/>
        <w:t>от 3 декабря 2012 года № 230-ФЗ «О контроле за соответствием расходов лиц, замещающих государственные должности, и иных лиц их доходам»,</w:t>
      </w:r>
      <w:r>
        <w:rPr>
          <w:szCs w:val="28"/>
        </w:rPr>
        <w:br/>
        <w:t>Указом Президента Российской Федерации от 2 апреля 2013 года № 310</w:t>
      </w:r>
      <w:r>
        <w:rPr>
          <w:szCs w:val="28"/>
        </w:rPr>
        <w:br/>
        <w:t>«О мерах по реализации отдельных положений Федерального закона</w:t>
      </w:r>
      <w:r>
        <w:rPr>
          <w:szCs w:val="28"/>
        </w:rPr>
        <w:br/>
        <w:t>«О контроле за соответствием расходов лиц</w:t>
      </w:r>
      <w:proofErr w:type="gramEnd"/>
      <w:r>
        <w:rPr>
          <w:szCs w:val="28"/>
        </w:rPr>
        <w:t>, замещающих государственные должности, и иных лиц их доходам»», з</w:t>
      </w:r>
      <w:r>
        <w:rPr>
          <w:bCs/>
          <w:color w:val="26282F"/>
          <w:szCs w:val="28"/>
          <w:lang w:eastAsia="ru-RU"/>
        </w:rPr>
        <w:t xml:space="preserve">аконом Краснодарского края </w:t>
      </w:r>
      <w:r>
        <w:rPr>
          <w:bCs/>
          <w:color w:val="26282F"/>
          <w:szCs w:val="28"/>
          <w:lang w:eastAsia="ru-RU"/>
        </w:rPr>
        <w:br/>
        <w:t>от 8 июня 2007 года № 1244-КЗ «О муниципальной службе в Краснодарском крае»</w:t>
      </w:r>
      <w:r>
        <w:t xml:space="preserve"> </w:t>
      </w:r>
      <w:r>
        <w:rPr>
          <w:spacing w:val="50"/>
        </w:rPr>
        <w:t>постановляю:</w:t>
      </w:r>
    </w:p>
    <w:p w:rsidR="00BF3E53" w:rsidRDefault="00BF3E53" w:rsidP="00BF3E53">
      <w:pPr>
        <w:tabs>
          <w:tab w:val="left" w:pos="1276"/>
        </w:tabs>
        <w:ind w:firstLine="709"/>
        <w:jc w:val="both"/>
      </w:pPr>
      <w:r>
        <w:t xml:space="preserve">1. Утвердить Положение о порядке предоставления муниципальными служащими, замещающими должности муниципальной службы в администрации </w:t>
      </w:r>
      <w:r w:rsidR="00601093">
        <w:t>Переясловского</w:t>
      </w:r>
      <w:r>
        <w:t xml:space="preserve"> сельского поселения Брюховецкого района, сведений о своих расходах, а также о расходах своих супруги (супруга) и несовершеннолетних детей (приложение № 1).</w:t>
      </w:r>
    </w:p>
    <w:p w:rsidR="00BF3E53" w:rsidRDefault="00BF3E53" w:rsidP="00BF3E53">
      <w:pPr>
        <w:ind w:firstLine="709"/>
        <w:jc w:val="both"/>
      </w:pPr>
      <w:r>
        <w:t xml:space="preserve">2. Утвердить перечень должностей муниципальной службы администрации </w:t>
      </w:r>
      <w:r w:rsidR="00601093">
        <w:t>Переясловского</w:t>
      </w:r>
      <w:bookmarkStart w:id="1" w:name="_GoBack"/>
      <w:bookmarkEnd w:id="1"/>
      <w:r>
        <w:t xml:space="preserve"> сельского поселения Брюховецкого района, лица при замещении которых обязаны представлять сведения о своих расходах, а также о расходах своих супруга (супруги) и несовершеннолетних детей (приложение № 2).</w:t>
      </w:r>
    </w:p>
    <w:p w:rsidR="00BF3E53" w:rsidRDefault="00BF3E53" w:rsidP="00BF3E53">
      <w:pPr>
        <w:ind w:firstLine="709"/>
        <w:jc w:val="both"/>
      </w:pPr>
      <w:r>
        <w:t>3. Главному специалисту администрации Переясловского сельского поселения Брюховецкого района С.В. Неваленых:</w:t>
      </w:r>
    </w:p>
    <w:p w:rsidR="00BF3E53" w:rsidRDefault="00BF3E53" w:rsidP="00BF3E53">
      <w:pPr>
        <w:ind w:firstLine="709"/>
        <w:jc w:val="both"/>
      </w:pPr>
      <w:r>
        <w:t>1) довести настоящее постановление до сведения всех муниципальных служащих, замещающих должности муниципальной службы в администрации Переясловского сельского поселения Брюховецкого района;</w:t>
      </w:r>
    </w:p>
    <w:p w:rsidR="00BF3E53" w:rsidRDefault="00BF3E53" w:rsidP="00BF3E53">
      <w:pPr>
        <w:ind w:firstLine="709"/>
        <w:jc w:val="both"/>
      </w:pPr>
    </w:p>
    <w:p w:rsidR="00BF3E53" w:rsidRDefault="00BF3E53" w:rsidP="00BF3E53">
      <w:pPr>
        <w:ind w:firstLine="709"/>
        <w:jc w:val="center"/>
      </w:pPr>
      <w:r>
        <w:t>2</w:t>
      </w:r>
    </w:p>
    <w:p w:rsidR="00BF3E53" w:rsidRDefault="00BF3E53" w:rsidP="00BF3E53">
      <w:pPr>
        <w:ind w:firstLine="709"/>
        <w:jc w:val="both"/>
      </w:pPr>
    </w:p>
    <w:p w:rsidR="00BF3E53" w:rsidRDefault="00BF3E53" w:rsidP="00BF3E53">
      <w:pPr>
        <w:ind w:firstLine="709"/>
        <w:jc w:val="both"/>
      </w:pPr>
      <w:r>
        <w:t>2) обеспечить размещение (опубликование) настоящего постановления на официальном сайте администрации Переясловского сельского поселения Брюховецкого района в информационно-телекоммуникационной сети «Интернет».</w:t>
      </w:r>
    </w:p>
    <w:p w:rsidR="00BF3E53" w:rsidRDefault="00BF3E53" w:rsidP="00BF3E53">
      <w:pPr>
        <w:ind w:firstLine="709"/>
        <w:jc w:val="both"/>
      </w:pPr>
      <w:r>
        <w:t>4. </w:t>
      </w:r>
      <w:proofErr w:type="gramStart"/>
      <w:r>
        <w:t>Постановление администрации Переясловского сельского поселения Брюховецкого района от 28 июня 2013 года № 136 «</w:t>
      </w:r>
      <w:r w:rsidRPr="00BF3E53">
        <w:t>О представлении лицами, замещающими муниципальные должности на постоянной основе, и муниципальными служащими, замещающими должности муниципальной службы администрации Переясловского сельского поселения Брюховецкого района, сведений о своих расходах, а также о расходах своих супруга (супруги) и несовершеннолетних детей</w:t>
      </w:r>
      <w:r>
        <w:t>»</w:t>
      </w:r>
      <w:r w:rsidRPr="00BF3E53">
        <w:t xml:space="preserve"> </w:t>
      </w:r>
      <w:r>
        <w:t>признать утратившими силу:</w:t>
      </w:r>
      <w:proofErr w:type="gramEnd"/>
    </w:p>
    <w:p w:rsidR="00BF3E53" w:rsidRDefault="00BF3E53" w:rsidP="00BF3E53">
      <w:pPr>
        <w:tabs>
          <w:tab w:val="left" w:pos="0"/>
        </w:tabs>
        <w:ind w:firstLine="709"/>
        <w:jc w:val="both"/>
        <w:rPr>
          <w:szCs w:val="24"/>
        </w:rPr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BF3E53" w:rsidRDefault="00BF3E53" w:rsidP="00BF3E53">
      <w:pPr>
        <w:ind w:firstLine="709"/>
        <w:jc w:val="both"/>
      </w:pPr>
      <w:r>
        <w:t>6. Постановление вступает в силу со дня его обнародования.</w:t>
      </w:r>
    </w:p>
    <w:p w:rsidR="00BF3E53" w:rsidRDefault="00BF3E53" w:rsidP="00BF3E53">
      <w:pPr>
        <w:ind w:firstLine="709"/>
        <w:jc w:val="both"/>
      </w:pPr>
    </w:p>
    <w:p w:rsidR="00BF3E53" w:rsidRDefault="00BF3E53" w:rsidP="00BF3E53">
      <w:pPr>
        <w:ind w:firstLine="709"/>
        <w:jc w:val="both"/>
      </w:pPr>
    </w:p>
    <w:p w:rsidR="00BF3E53" w:rsidRDefault="00BF3E53" w:rsidP="00BF3E53">
      <w:pPr>
        <w:ind w:firstLine="709"/>
        <w:jc w:val="both"/>
      </w:pPr>
    </w:p>
    <w:p w:rsidR="00BF3E53" w:rsidRDefault="00BF3E53" w:rsidP="00BF3E53">
      <w:pPr>
        <w:jc w:val="both"/>
      </w:pPr>
      <w:r>
        <w:t xml:space="preserve">Глава Переясловского </w:t>
      </w:r>
      <w:proofErr w:type="gramStart"/>
      <w:r>
        <w:t>сельского</w:t>
      </w:r>
      <w:proofErr w:type="gramEnd"/>
    </w:p>
    <w:p w:rsidR="00BF3E53" w:rsidRDefault="00BF3E53" w:rsidP="00BF3E53">
      <w:pPr>
        <w:jc w:val="both"/>
      </w:pPr>
      <w:r>
        <w:t>поселения Брюховецкого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В.В. Татарин</w:t>
      </w:r>
    </w:p>
    <w:p w:rsidR="00BF3E53" w:rsidRDefault="00BF3E53" w:rsidP="00BF3E53">
      <w:pPr>
        <w:jc w:val="both"/>
      </w:pPr>
    </w:p>
    <w:p w:rsidR="00BF3E53" w:rsidRDefault="00BF3E53" w:rsidP="00BF3E53">
      <w:pPr>
        <w:jc w:val="both"/>
      </w:pPr>
    </w:p>
    <w:p w:rsidR="00BF3E53" w:rsidRDefault="00BF3E53" w:rsidP="00BF3E53">
      <w:pPr>
        <w:outlineLvl w:val="0"/>
        <w:rPr>
          <w:b/>
          <w:bCs/>
        </w:rPr>
      </w:pPr>
    </w:p>
    <w:p w:rsidR="00BF3E53" w:rsidRDefault="00BF3E53" w:rsidP="00BF3E53">
      <w:pPr>
        <w:outlineLvl w:val="0"/>
        <w:rPr>
          <w:b/>
          <w:bCs/>
        </w:rPr>
      </w:pPr>
    </w:p>
    <w:p w:rsidR="00BF3E53" w:rsidRDefault="00BF3E53" w:rsidP="00BF3E53">
      <w:pPr>
        <w:outlineLvl w:val="0"/>
        <w:rPr>
          <w:b/>
          <w:bCs/>
        </w:rPr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bookmarkEnd w:id="0"/>
    <w:p w:rsidR="00B62BF3" w:rsidRDefault="00B62BF3" w:rsidP="00B62BF3">
      <w:pPr>
        <w:autoSpaceDE w:val="0"/>
        <w:autoSpaceDN w:val="0"/>
        <w:adjustRightInd w:val="0"/>
        <w:ind w:left="4820" w:firstLine="15"/>
        <w:jc w:val="center"/>
        <w:rPr>
          <w:bCs/>
          <w:color w:val="26282F"/>
        </w:rPr>
      </w:pPr>
      <w:r>
        <w:rPr>
          <w:bCs/>
          <w:color w:val="26282F"/>
        </w:rPr>
        <w:lastRenderedPageBreak/>
        <w:t>ПРИЛОЖЕНИЕ № 1</w:t>
      </w:r>
    </w:p>
    <w:p w:rsidR="00B62BF3" w:rsidRDefault="00B62BF3" w:rsidP="00B62BF3">
      <w:pPr>
        <w:autoSpaceDE w:val="0"/>
        <w:autoSpaceDN w:val="0"/>
        <w:adjustRightInd w:val="0"/>
        <w:ind w:left="4820" w:firstLine="15"/>
        <w:jc w:val="center"/>
        <w:rPr>
          <w:bCs/>
          <w:color w:val="26282F"/>
        </w:rPr>
      </w:pPr>
    </w:p>
    <w:p w:rsidR="00B62BF3" w:rsidRDefault="00B62BF3" w:rsidP="00B62BF3">
      <w:pPr>
        <w:autoSpaceDE w:val="0"/>
        <w:autoSpaceDN w:val="0"/>
        <w:adjustRightInd w:val="0"/>
        <w:ind w:left="4820" w:firstLine="15"/>
        <w:jc w:val="center"/>
      </w:pPr>
      <w:r>
        <w:rPr>
          <w:bCs/>
          <w:color w:val="26282F"/>
        </w:rPr>
        <w:t>УТВЕРЖДЕНО</w:t>
      </w:r>
    </w:p>
    <w:p w:rsidR="00B62BF3" w:rsidRDefault="00B62BF3" w:rsidP="00B62BF3">
      <w:pPr>
        <w:autoSpaceDE w:val="0"/>
        <w:autoSpaceDN w:val="0"/>
        <w:adjustRightInd w:val="0"/>
        <w:ind w:left="4820" w:firstLine="15"/>
        <w:jc w:val="center"/>
      </w:pPr>
      <w:r>
        <w:rPr>
          <w:bCs/>
          <w:color w:val="000000"/>
        </w:rPr>
        <w:t>постановлением</w:t>
      </w:r>
      <w:r>
        <w:rPr>
          <w:bCs/>
          <w:color w:val="26282F"/>
        </w:rPr>
        <w:t xml:space="preserve"> администрации</w:t>
      </w:r>
    </w:p>
    <w:p w:rsidR="00B62BF3" w:rsidRDefault="00B62BF3" w:rsidP="00B62BF3">
      <w:pPr>
        <w:autoSpaceDE w:val="0"/>
        <w:autoSpaceDN w:val="0"/>
        <w:adjustRightInd w:val="0"/>
        <w:ind w:left="4820" w:firstLine="15"/>
        <w:jc w:val="center"/>
        <w:rPr>
          <w:bCs/>
          <w:color w:val="26282F"/>
        </w:rPr>
      </w:pPr>
      <w:r>
        <w:rPr>
          <w:bCs/>
          <w:color w:val="26282F"/>
        </w:rPr>
        <w:t>Переясловского сельского поселения</w:t>
      </w:r>
    </w:p>
    <w:p w:rsidR="00B62BF3" w:rsidRDefault="00B62BF3" w:rsidP="00B62BF3">
      <w:pPr>
        <w:autoSpaceDE w:val="0"/>
        <w:autoSpaceDN w:val="0"/>
        <w:adjustRightInd w:val="0"/>
        <w:ind w:left="4820" w:firstLine="15"/>
        <w:jc w:val="center"/>
        <w:rPr>
          <w:bCs/>
          <w:color w:val="26282F"/>
        </w:rPr>
      </w:pPr>
      <w:r>
        <w:rPr>
          <w:bCs/>
          <w:color w:val="26282F"/>
        </w:rPr>
        <w:t>Брюховецкого района</w:t>
      </w:r>
    </w:p>
    <w:p w:rsidR="00B62BF3" w:rsidRDefault="00B62BF3" w:rsidP="00B62BF3">
      <w:pPr>
        <w:autoSpaceDE w:val="0"/>
        <w:autoSpaceDN w:val="0"/>
        <w:adjustRightInd w:val="0"/>
        <w:ind w:left="4820" w:firstLine="15"/>
        <w:jc w:val="center"/>
      </w:pPr>
      <w:r>
        <w:t>от</w:t>
      </w:r>
      <w:r w:rsidR="006E1BFF">
        <w:t xml:space="preserve"> 31.08.2016 г. </w:t>
      </w:r>
      <w:r>
        <w:t>№</w:t>
      </w:r>
      <w:r w:rsidR="006E1BFF">
        <w:t xml:space="preserve"> 167</w:t>
      </w:r>
    </w:p>
    <w:p w:rsidR="00B62BF3" w:rsidRDefault="00B62BF3" w:rsidP="00B62BF3">
      <w:pPr>
        <w:autoSpaceDE w:val="0"/>
        <w:autoSpaceDN w:val="0"/>
        <w:adjustRightInd w:val="0"/>
        <w:ind w:left="4820" w:firstLine="15"/>
        <w:jc w:val="center"/>
      </w:pPr>
    </w:p>
    <w:p w:rsidR="00B62BF3" w:rsidRDefault="00B62BF3" w:rsidP="00B62BF3">
      <w:pPr>
        <w:widowControl w:val="0"/>
        <w:autoSpaceDE w:val="0"/>
        <w:autoSpaceDN w:val="0"/>
        <w:adjustRightInd w:val="0"/>
        <w:jc w:val="center"/>
        <w:rPr>
          <w:bCs/>
          <w:color w:val="26282F"/>
        </w:rPr>
      </w:pPr>
    </w:p>
    <w:p w:rsidR="00B62BF3" w:rsidRDefault="00B62BF3" w:rsidP="00B62BF3">
      <w:pPr>
        <w:widowControl w:val="0"/>
        <w:autoSpaceDE w:val="0"/>
        <w:autoSpaceDN w:val="0"/>
        <w:adjustRightInd w:val="0"/>
        <w:jc w:val="center"/>
        <w:rPr>
          <w:bCs/>
          <w:color w:val="26282F"/>
        </w:rPr>
      </w:pPr>
    </w:p>
    <w:p w:rsidR="00B62BF3" w:rsidRDefault="00B62BF3" w:rsidP="00B62BF3">
      <w:pPr>
        <w:widowControl w:val="0"/>
        <w:autoSpaceDE w:val="0"/>
        <w:autoSpaceDN w:val="0"/>
        <w:adjustRightInd w:val="0"/>
        <w:jc w:val="center"/>
        <w:rPr>
          <w:bCs/>
          <w:color w:val="26282F"/>
        </w:rPr>
      </w:pPr>
    </w:p>
    <w:p w:rsidR="00B62BF3" w:rsidRDefault="00B62BF3" w:rsidP="00B62BF3">
      <w:pPr>
        <w:widowControl w:val="0"/>
        <w:autoSpaceDE w:val="0"/>
        <w:autoSpaceDN w:val="0"/>
        <w:adjustRightInd w:val="0"/>
        <w:jc w:val="center"/>
        <w:rPr>
          <w:bCs/>
          <w:color w:val="26282F"/>
        </w:rPr>
      </w:pPr>
      <w:r>
        <w:rPr>
          <w:bCs/>
          <w:color w:val="26282F"/>
        </w:rPr>
        <w:t xml:space="preserve">ПОЛОЖЕНИЕ </w:t>
      </w:r>
    </w:p>
    <w:p w:rsidR="00B62BF3" w:rsidRDefault="00B62BF3" w:rsidP="00B62BF3">
      <w:pPr>
        <w:widowControl w:val="0"/>
        <w:autoSpaceDE w:val="0"/>
        <w:autoSpaceDN w:val="0"/>
        <w:adjustRightInd w:val="0"/>
        <w:jc w:val="center"/>
      </w:pPr>
      <w:r>
        <w:t xml:space="preserve">о порядке представления муниципальными служащими, </w:t>
      </w:r>
    </w:p>
    <w:p w:rsidR="00B62BF3" w:rsidRDefault="00B62BF3" w:rsidP="00B62BF3">
      <w:pPr>
        <w:widowControl w:val="0"/>
        <w:autoSpaceDE w:val="0"/>
        <w:autoSpaceDN w:val="0"/>
        <w:adjustRightInd w:val="0"/>
        <w:jc w:val="center"/>
      </w:pPr>
      <w:proofErr w:type="gramStart"/>
      <w:r>
        <w:t>замещающими</w:t>
      </w:r>
      <w:proofErr w:type="gramEnd"/>
      <w:r>
        <w:t xml:space="preserve"> должности муниципальной службы в </w:t>
      </w:r>
    </w:p>
    <w:p w:rsidR="00B62BF3" w:rsidRDefault="00B62BF3" w:rsidP="00B62BF3">
      <w:pPr>
        <w:widowControl w:val="0"/>
        <w:autoSpaceDE w:val="0"/>
        <w:autoSpaceDN w:val="0"/>
        <w:adjustRightInd w:val="0"/>
        <w:jc w:val="center"/>
      </w:pPr>
      <w:r>
        <w:t xml:space="preserve">администрации Переясловского сельского поселения Брюховецкого </w:t>
      </w:r>
    </w:p>
    <w:p w:rsidR="00B62BF3" w:rsidRDefault="00B62BF3" w:rsidP="00B62BF3">
      <w:pPr>
        <w:widowControl w:val="0"/>
        <w:autoSpaceDE w:val="0"/>
        <w:autoSpaceDN w:val="0"/>
        <w:adjustRightInd w:val="0"/>
        <w:jc w:val="center"/>
      </w:pPr>
      <w:r>
        <w:t xml:space="preserve">района, сведений о своих расходах, а также о расходах своих </w:t>
      </w:r>
    </w:p>
    <w:p w:rsidR="00B62BF3" w:rsidRDefault="00B62BF3" w:rsidP="00B62BF3">
      <w:pPr>
        <w:widowControl w:val="0"/>
        <w:autoSpaceDE w:val="0"/>
        <w:autoSpaceDN w:val="0"/>
        <w:adjustRightInd w:val="0"/>
        <w:jc w:val="center"/>
      </w:pPr>
      <w:r>
        <w:t>супруги (супруга) и несовершеннолетних детей</w:t>
      </w:r>
    </w:p>
    <w:p w:rsidR="00B62BF3" w:rsidRDefault="00B62BF3" w:rsidP="00B62BF3">
      <w:pPr>
        <w:autoSpaceDE w:val="0"/>
        <w:autoSpaceDN w:val="0"/>
        <w:adjustRightInd w:val="0"/>
        <w:ind w:firstLine="720"/>
        <w:jc w:val="both"/>
      </w:pPr>
    </w:p>
    <w:p w:rsidR="00B62BF3" w:rsidRDefault="00B62BF3" w:rsidP="00B62BF3">
      <w:pPr>
        <w:autoSpaceDE w:val="0"/>
        <w:autoSpaceDN w:val="0"/>
        <w:adjustRightInd w:val="0"/>
        <w:ind w:firstLine="720"/>
        <w:jc w:val="both"/>
      </w:pPr>
    </w:p>
    <w:p w:rsidR="00B62BF3" w:rsidRDefault="00B62BF3" w:rsidP="00B62BF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62BF3" w:rsidRDefault="00B62BF3" w:rsidP="00B62BF3">
      <w:pPr>
        <w:spacing w:line="232" w:lineRule="auto"/>
        <w:ind w:firstLine="708"/>
        <w:jc w:val="both"/>
      </w:pPr>
      <w:r>
        <w:t>1. </w:t>
      </w:r>
      <w:proofErr w:type="gramStart"/>
      <w:r>
        <w:t>Настоящим Положением определяется порядок представления муниципальными служащими, замещающими должности муниципальной службы в администрации Переясловского сельского поселения Брюховецкого района (далее – муниципальные служащие), включённые в перечень должностей муниципальной службы администрации Переясловского сельского поселения Брюховецкого района при замещении которых, обязаны представлять сведения о своих расходах, а также о расходах своих супруга (супруги) и несовершеннолетних детей согласно приложению № 2 к настоящему постановлению.</w:t>
      </w:r>
      <w:proofErr w:type="gramEnd"/>
    </w:p>
    <w:p w:rsidR="00B62BF3" w:rsidRDefault="00B62BF3" w:rsidP="00B62BF3">
      <w:pPr>
        <w:spacing w:line="232" w:lineRule="auto"/>
        <w:ind w:firstLine="708"/>
        <w:jc w:val="both"/>
      </w:pPr>
      <w:proofErr w:type="gramStart"/>
      <w:r>
        <w:t>Муниципальные служащие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</w:t>
      </w:r>
      <w:proofErr w:type="gramEnd"/>
      <w:r>
        <w:t>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служащего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</w:t>
      </w:r>
    </w:p>
    <w:p w:rsidR="00B62BF3" w:rsidRDefault="00B62BF3" w:rsidP="00B62BF3">
      <w:pPr>
        <w:autoSpaceDE w:val="0"/>
        <w:autoSpaceDN w:val="0"/>
        <w:adjustRightInd w:val="0"/>
        <w:spacing w:line="232" w:lineRule="auto"/>
        <w:ind w:firstLine="720"/>
        <w:jc w:val="both"/>
      </w:pPr>
      <w:r>
        <w:t xml:space="preserve">Сведения о расходах муниципального служащего, а также о расходах своих супруги (супруга) и несовершеннолетних детей отражают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Указом Президента Российской Федерации.</w:t>
      </w:r>
    </w:p>
    <w:p w:rsidR="00B62BF3" w:rsidRDefault="00B62BF3" w:rsidP="00B62BF3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</w:pPr>
      <w:bookmarkStart w:id="2" w:name="sub_20"/>
      <w:r>
        <w:lastRenderedPageBreak/>
        <w:t xml:space="preserve">2. Обязанность, предусмотренная </w:t>
      </w:r>
      <w:hyperlink r:id="rId6" w:anchor="sub_10" w:history="1">
        <w:r>
          <w:rPr>
            <w:rStyle w:val="a6"/>
          </w:rPr>
          <w:t>пунктом 1</w:t>
        </w:r>
      </w:hyperlink>
      <w:r>
        <w:t xml:space="preserve"> настоящего Положения, возникает в отношении сделок, совершённых с 1 января 2012 года.</w:t>
      </w:r>
      <w:bookmarkEnd w:id="2"/>
    </w:p>
    <w:p w:rsidR="00B62BF3" w:rsidRDefault="00B62BF3" w:rsidP="00B62BF3">
      <w:pPr>
        <w:autoSpaceDE w:val="0"/>
        <w:autoSpaceDN w:val="0"/>
        <w:adjustRightInd w:val="0"/>
        <w:ind w:firstLine="720"/>
        <w:jc w:val="both"/>
        <w:rPr>
          <w:lang w:eastAsia="ar-SA"/>
        </w:rPr>
      </w:pPr>
      <w:r>
        <w:t xml:space="preserve">3. Сведения о расходах, указанные в </w:t>
      </w:r>
      <w:hyperlink r:id="rId7" w:anchor="sub_10" w:history="1">
        <w:r>
          <w:rPr>
            <w:rStyle w:val="a6"/>
          </w:rPr>
          <w:t>пункте 1</w:t>
        </w:r>
      </w:hyperlink>
      <w:r>
        <w:t xml:space="preserve"> настоящего Положения, представляются главному специалисту  администрации Переясловского сельского поселения Брюховецкого района.</w:t>
      </w:r>
    </w:p>
    <w:p w:rsidR="00B62BF3" w:rsidRDefault="00B62BF3" w:rsidP="00B62BF3">
      <w:pPr>
        <w:autoSpaceDE w:val="0"/>
        <w:autoSpaceDN w:val="0"/>
        <w:adjustRightInd w:val="0"/>
        <w:ind w:firstLine="720"/>
        <w:jc w:val="both"/>
        <w:rPr>
          <w:rFonts w:eastAsia="Calibri"/>
          <w:color w:val="0D0D0D"/>
          <w:lang w:eastAsia="en-US"/>
        </w:rPr>
      </w:pPr>
      <w:r>
        <w:rPr>
          <w:rFonts w:eastAsia="Calibri"/>
          <w:color w:val="0D0D0D"/>
          <w:lang w:eastAsia="en-US"/>
        </w:rPr>
        <w:t xml:space="preserve">4. </w:t>
      </w:r>
      <w:proofErr w:type="gramStart"/>
      <w:r>
        <w:rPr>
          <w:rFonts w:eastAsia="Calibri"/>
          <w:color w:val="0D0D0D"/>
          <w:lang w:eastAsia="en-US"/>
        </w:rPr>
        <w:t xml:space="preserve"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 от 25 декабря 2008 года № 273-ФЗ «О противодействии коррупции» и Федеральным законом от </w:t>
      </w:r>
      <w:r>
        <w:rPr>
          <w:rFonts w:eastAsia="Calibri"/>
          <w:color w:val="0D0D0D"/>
          <w:lang w:eastAsia="en-US"/>
        </w:rPr>
        <w:br/>
        <w:t>3 декабря 2012 года № 230-ФЗ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законами и</w:t>
      </w:r>
      <w:proofErr w:type="gramEnd"/>
      <w:r>
        <w:rPr>
          <w:rFonts w:eastAsia="Calibri"/>
          <w:color w:val="0D0D0D"/>
          <w:lang w:eastAsia="en-US"/>
        </w:rPr>
        <w:t xml:space="preserve"> иными нормативными правовыми актами Краснодарского края, муниципальными правовыми актами администрации Брюховецкого сельского поселения Брюховецкого района.</w:t>
      </w:r>
    </w:p>
    <w:p w:rsidR="00B62BF3" w:rsidRDefault="00B62BF3" w:rsidP="00B62BF3">
      <w:pPr>
        <w:autoSpaceDE w:val="0"/>
        <w:autoSpaceDN w:val="0"/>
        <w:adjustRightInd w:val="0"/>
        <w:ind w:firstLine="720"/>
        <w:jc w:val="both"/>
        <w:rPr>
          <w:lang w:eastAsia="ar-SA"/>
        </w:rPr>
      </w:pPr>
      <w:r>
        <w:t>5. Сведения о расходах, представляемые муниципальным служащим в соответствии с настоящим Положением,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</w:t>
      </w:r>
    </w:p>
    <w:p w:rsidR="00B62BF3" w:rsidRDefault="00B62BF3" w:rsidP="00B62BF3">
      <w:pPr>
        <w:autoSpaceDE w:val="0"/>
        <w:autoSpaceDN w:val="0"/>
        <w:adjustRightInd w:val="0"/>
        <w:ind w:firstLine="720"/>
        <w:jc w:val="both"/>
      </w:pPr>
      <w:r>
        <w:t>6. Не допускается использование сведений о расходах для установления или определения платёжеспособности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</w:p>
    <w:p w:rsidR="00B62BF3" w:rsidRDefault="00B62BF3" w:rsidP="00B62BF3">
      <w:pPr>
        <w:autoSpaceDE w:val="0"/>
        <w:autoSpaceDN w:val="0"/>
        <w:adjustRightInd w:val="0"/>
        <w:ind w:firstLine="720"/>
        <w:jc w:val="both"/>
      </w:pPr>
      <w:r>
        <w:t>7. Лица, виновные в разглашении сведений о расходах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62BF3" w:rsidRDefault="00B62BF3" w:rsidP="00B62BF3">
      <w:pPr>
        <w:ind w:firstLine="708"/>
        <w:jc w:val="both"/>
      </w:pPr>
      <w:r>
        <w:t xml:space="preserve">8. </w:t>
      </w:r>
      <w:proofErr w:type="gramStart"/>
      <w:r>
        <w:t>Предоставленные в соответствии с настоящим Положением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служащих и их супругов за три последних года, предшествующих отчетному периоду, размещаются на официальном</w:t>
      </w:r>
      <w:proofErr w:type="gramEnd"/>
      <w:r>
        <w:t xml:space="preserve"> </w:t>
      </w:r>
      <w:proofErr w:type="gramStart"/>
      <w:r>
        <w:t>сайте администрации Переясловского сельского поселения Брюховецкого района в сети Интернет и представляются для опубликования средствам массовой информации в порядке, определяемом законодательством Российской Федерации, с соблюдением установленных законодательством Российской Федерации требований о защите персональных данных.</w:t>
      </w:r>
      <w:proofErr w:type="gramEnd"/>
    </w:p>
    <w:p w:rsidR="00B62BF3" w:rsidRDefault="00B62BF3" w:rsidP="00B62BF3">
      <w:pPr>
        <w:ind w:firstLine="708"/>
        <w:jc w:val="both"/>
      </w:pPr>
      <w:r>
        <w:t xml:space="preserve">9. Непредставление муниципальным служащим сведений о своих расходах, а также о расходах своих супруги (супруга) и несовершеннолетних детей, в случае если представление таких сведений обязательно, либо представление заведомо недостоверных или неполных сведений является </w:t>
      </w:r>
      <w:r>
        <w:lastRenderedPageBreak/>
        <w:t>правонарушением, влекущим в установленном порядке увольнение муниципального служащего с муниципальной службы.</w:t>
      </w:r>
    </w:p>
    <w:p w:rsidR="00B62BF3" w:rsidRDefault="00B62BF3" w:rsidP="00B62BF3">
      <w:pPr>
        <w:ind w:firstLine="720"/>
        <w:jc w:val="both"/>
        <w:rPr>
          <w:lang w:eastAsia="ar-SA"/>
        </w:rPr>
      </w:pPr>
    </w:p>
    <w:p w:rsidR="00B62BF3" w:rsidRDefault="00B62BF3" w:rsidP="00B62BF3">
      <w:pPr>
        <w:autoSpaceDE w:val="0"/>
        <w:autoSpaceDN w:val="0"/>
        <w:adjustRightInd w:val="0"/>
        <w:ind w:firstLine="720"/>
        <w:jc w:val="both"/>
      </w:pPr>
    </w:p>
    <w:p w:rsidR="00B62BF3" w:rsidRDefault="00B62BF3" w:rsidP="00B62BF3">
      <w:pPr>
        <w:autoSpaceDE w:val="0"/>
        <w:autoSpaceDN w:val="0"/>
        <w:adjustRightInd w:val="0"/>
        <w:jc w:val="both"/>
      </w:pPr>
    </w:p>
    <w:p w:rsidR="00B62BF3" w:rsidRDefault="00B62BF3" w:rsidP="00B62BF3">
      <w:pPr>
        <w:tabs>
          <w:tab w:val="right" w:pos="9639"/>
        </w:tabs>
        <w:autoSpaceDE w:val="0"/>
        <w:autoSpaceDN w:val="0"/>
        <w:adjustRightInd w:val="0"/>
      </w:pPr>
      <w:r>
        <w:t>Главный специалист администрации</w:t>
      </w:r>
    </w:p>
    <w:p w:rsidR="00B62BF3" w:rsidRDefault="00B62BF3" w:rsidP="00B62BF3">
      <w:pPr>
        <w:tabs>
          <w:tab w:val="right" w:pos="9639"/>
        </w:tabs>
        <w:autoSpaceDE w:val="0"/>
        <w:autoSpaceDN w:val="0"/>
        <w:adjustRightInd w:val="0"/>
      </w:pPr>
      <w:r>
        <w:t>Переясловского сельского поселения</w:t>
      </w:r>
      <w:r>
        <w:tab/>
        <w:t>С.В. Неваленых</w:t>
      </w:r>
    </w:p>
    <w:p w:rsidR="00B62BF3" w:rsidRDefault="00B62BF3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6E1BFF" w:rsidRDefault="006E1BFF" w:rsidP="00B62BF3">
      <w:pPr>
        <w:tabs>
          <w:tab w:val="right" w:pos="9639"/>
        </w:tabs>
        <w:autoSpaceDE w:val="0"/>
        <w:autoSpaceDN w:val="0"/>
        <w:adjustRightInd w:val="0"/>
      </w:pPr>
    </w:p>
    <w:p w:rsidR="00B62BF3" w:rsidRDefault="00B62BF3" w:rsidP="00B62BF3">
      <w:pPr>
        <w:shd w:val="clear" w:color="auto" w:fill="FFFFFF"/>
        <w:autoSpaceDE w:val="0"/>
        <w:autoSpaceDN w:val="0"/>
        <w:adjustRightInd w:val="0"/>
        <w:ind w:left="5103"/>
        <w:jc w:val="center"/>
        <w:rPr>
          <w:color w:val="000000"/>
        </w:rPr>
      </w:pPr>
      <w:r>
        <w:rPr>
          <w:color w:val="000000"/>
        </w:rPr>
        <w:t>ПРИЛОЖЕНИЕ № 2</w:t>
      </w:r>
    </w:p>
    <w:p w:rsidR="00B62BF3" w:rsidRDefault="00B62BF3" w:rsidP="00B62BF3">
      <w:pPr>
        <w:shd w:val="clear" w:color="auto" w:fill="FFFFFF"/>
        <w:autoSpaceDE w:val="0"/>
        <w:autoSpaceDN w:val="0"/>
        <w:adjustRightInd w:val="0"/>
        <w:ind w:left="5103"/>
        <w:jc w:val="center"/>
        <w:rPr>
          <w:color w:val="000000"/>
        </w:rPr>
      </w:pPr>
    </w:p>
    <w:p w:rsidR="00B62BF3" w:rsidRDefault="00B62BF3" w:rsidP="00B62BF3">
      <w:pPr>
        <w:shd w:val="clear" w:color="auto" w:fill="FFFFFF"/>
        <w:autoSpaceDE w:val="0"/>
        <w:autoSpaceDN w:val="0"/>
        <w:adjustRightInd w:val="0"/>
        <w:ind w:left="5103"/>
        <w:jc w:val="center"/>
        <w:rPr>
          <w:color w:val="000000"/>
        </w:rPr>
      </w:pPr>
      <w:r>
        <w:rPr>
          <w:color w:val="000000"/>
        </w:rPr>
        <w:t>УТВЕРЖДЕН</w:t>
      </w:r>
    </w:p>
    <w:p w:rsidR="00B62BF3" w:rsidRDefault="00B62BF3" w:rsidP="00B62BF3">
      <w:pPr>
        <w:shd w:val="clear" w:color="auto" w:fill="FFFFFF"/>
        <w:autoSpaceDE w:val="0"/>
        <w:autoSpaceDN w:val="0"/>
        <w:adjustRightInd w:val="0"/>
        <w:ind w:left="5103"/>
        <w:jc w:val="center"/>
      </w:pPr>
      <w:r>
        <w:rPr>
          <w:color w:val="000000"/>
        </w:rPr>
        <w:t>постановлением администрации Переясловского сельского поселения Брюховецкого района</w:t>
      </w:r>
    </w:p>
    <w:p w:rsidR="00B62BF3" w:rsidRDefault="00B62BF3" w:rsidP="00B62BF3">
      <w:pPr>
        <w:shd w:val="clear" w:color="auto" w:fill="FFFFFF"/>
        <w:autoSpaceDE w:val="0"/>
        <w:autoSpaceDN w:val="0"/>
        <w:adjustRightInd w:val="0"/>
        <w:ind w:left="5103"/>
        <w:jc w:val="center"/>
      </w:pPr>
      <w:r>
        <w:rPr>
          <w:color w:val="000000"/>
        </w:rPr>
        <w:t xml:space="preserve">от </w:t>
      </w:r>
      <w:r w:rsidR="006E1BFF">
        <w:rPr>
          <w:color w:val="000000"/>
        </w:rPr>
        <w:t>31.08.2016 г.</w:t>
      </w:r>
      <w:r>
        <w:rPr>
          <w:color w:val="000000"/>
        </w:rPr>
        <w:t xml:space="preserve">№ </w:t>
      </w:r>
      <w:r w:rsidR="006E1BFF">
        <w:rPr>
          <w:color w:val="000000"/>
        </w:rPr>
        <w:t>167</w:t>
      </w:r>
    </w:p>
    <w:p w:rsidR="00B62BF3" w:rsidRDefault="00B62BF3" w:rsidP="00B62BF3">
      <w:pPr>
        <w:ind w:left="5103"/>
        <w:rPr>
          <w:b/>
          <w:bCs/>
        </w:rPr>
      </w:pPr>
    </w:p>
    <w:p w:rsidR="00B62BF3" w:rsidRDefault="00B62BF3" w:rsidP="00B62BF3">
      <w:pPr>
        <w:rPr>
          <w:b/>
          <w:bCs/>
        </w:rPr>
      </w:pPr>
    </w:p>
    <w:p w:rsidR="00B62BF3" w:rsidRDefault="00B62BF3" w:rsidP="00B62BF3">
      <w:pPr>
        <w:rPr>
          <w:b/>
          <w:bCs/>
        </w:rPr>
      </w:pPr>
    </w:p>
    <w:p w:rsidR="00B62BF3" w:rsidRDefault="00B62BF3" w:rsidP="00B62BF3">
      <w:pPr>
        <w:rPr>
          <w:b/>
          <w:bCs/>
        </w:rPr>
      </w:pPr>
    </w:p>
    <w:p w:rsidR="00B62BF3" w:rsidRDefault="00B62BF3" w:rsidP="00B62BF3">
      <w:pPr>
        <w:rPr>
          <w:b/>
          <w:bCs/>
        </w:rPr>
      </w:pPr>
    </w:p>
    <w:p w:rsidR="00B62BF3" w:rsidRDefault="00B62BF3" w:rsidP="00B62BF3">
      <w:pPr>
        <w:jc w:val="center"/>
        <w:rPr>
          <w:bCs/>
        </w:rPr>
      </w:pPr>
      <w:r>
        <w:rPr>
          <w:bCs/>
        </w:rPr>
        <w:t>ПЕРЕЧЕНЬ</w:t>
      </w:r>
    </w:p>
    <w:p w:rsidR="00B62BF3" w:rsidRDefault="00B62BF3" w:rsidP="00B62BF3">
      <w:pPr>
        <w:jc w:val="center"/>
      </w:pPr>
      <w:r>
        <w:t xml:space="preserve"> должностей муниципальной службы  администрации </w:t>
      </w:r>
      <w:r>
        <w:br/>
        <w:t xml:space="preserve">Переясловского сельского поселения Брюховецкого района, </w:t>
      </w:r>
      <w:proofErr w:type="gramStart"/>
      <w:r>
        <w:t>лица</w:t>
      </w:r>
      <w:proofErr w:type="gramEnd"/>
      <w:r>
        <w:t xml:space="preserve"> при замещении которых муниципальные служащие обязаны представлять </w:t>
      </w:r>
      <w:r>
        <w:br/>
        <w:t xml:space="preserve">сведения о своих расходах, а также о расходах своих супруга (супруги) и несовершеннолетних </w:t>
      </w:r>
    </w:p>
    <w:p w:rsidR="00B62BF3" w:rsidRDefault="00B62BF3" w:rsidP="00B62BF3"/>
    <w:p w:rsidR="00B62BF3" w:rsidRPr="003F22FD" w:rsidRDefault="00B62BF3" w:rsidP="00B62BF3"/>
    <w:p w:rsidR="00B62BF3" w:rsidRDefault="00B62BF3" w:rsidP="00B62BF3">
      <w:pPr>
        <w:pStyle w:val="ab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Главные должности муниципальной службы: </w:t>
      </w:r>
    </w:p>
    <w:p w:rsidR="00B62BF3" w:rsidRDefault="00B62BF3" w:rsidP="00B62BF3">
      <w:pPr>
        <w:pStyle w:val="ab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главы.</w:t>
      </w:r>
    </w:p>
    <w:p w:rsidR="00B62BF3" w:rsidRDefault="00B62BF3" w:rsidP="00B62BF3">
      <w:pPr>
        <w:pStyle w:val="ab"/>
        <w:tabs>
          <w:tab w:val="left" w:pos="708"/>
        </w:tabs>
        <w:rPr>
          <w:sz w:val="28"/>
          <w:szCs w:val="28"/>
        </w:rPr>
      </w:pPr>
    </w:p>
    <w:p w:rsidR="00B62BF3" w:rsidRDefault="00B62BF3" w:rsidP="00B62BF3">
      <w:pPr>
        <w:pStyle w:val="ab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Ведущие должности муниципальной службы:</w:t>
      </w:r>
    </w:p>
    <w:p w:rsidR="00B62BF3" w:rsidRDefault="00B62BF3" w:rsidP="00B62BF3">
      <w:pPr>
        <w:pStyle w:val="ab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B62BF3" w:rsidRDefault="00B62BF3" w:rsidP="00B62BF3">
      <w:pPr>
        <w:pStyle w:val="ab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специалист, финансист;</w:t>
      </w:r>
    </w:p>
    <w:p w:rsidR="00B62BF3" w:rsidRPr="004D3A59" w:rsidRDefault="00B62BF3" w:rsidP="00B62BF3">
      <w:pPr>
        <w:pStyle w:val="ab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специалист, главный бухгалтер.</w:t>
      </w:r>
    </w:p>
    <w:p w:rsidR="00B62BF3" w:rsidRDefault="00B62BF3" w:rsidP="00B62BF3">
      <w:pPr>
        <w:pStyle w:val="ab"/>
        <w:tabs>
          <w:tab w:val="left" w:pos="708"/>
        </w:tabs>
        <w:rPr>
          <w:sz w:val="28"/>
          <w:szCs w:val="28"/>
        </w:rPr>
      </w:pPr>
    </w:p>
    <w:p w:rsidR="00B62BF3" w:rsidRDefault="00B62BF3" w:rsidP="00B62BF3">
      <w:pPr>
        <w:jc w:val="both"/>
      </w:pPr>
    </w:p>
    <w:p w:rsidR="00B62BF3" w:rsidRDefault="00B62BF3" w:rsidP="00B62BF3">
      <w:pPr>
        <w:jc w:val="both"/>
        <w:rPr>
          <w:bCs/>
        </w:rPr>
      </w:pPr>
    </w:p>
    <w:p w:rsidR="00B62BF3" w:rsidRDefault="00B62BF3" w:rsidP="00B62BF3">
      <w:pPr>
        <w:jc w:val="both"/>
        <w:rPr>
          <w:bCs/>
        </w:rPr>
      </w:pPr>
      <w:r>
        <w:rPr>
          <w:bCs/>
        </w:rPr>
        <w:t>Главный специалист администрации</w:t>
      </w:r>
    </w:p>
    <w:p w:rsidR="00B62BF3" w:rsidRDefault="00B62BF3" w:rsidP="00B62BF3">
      <w:pPr>
        <w:jc w:val="both"/>
        <w:rPr>
          <w:bCs/>
        </w:rPr>
      </w:pPr>
      <w:r>
        <w:rPr>
          <w:bCs/>
        </w:rPr>
        <w:t>Переясловского сельского поселения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С.В. Неваленых</w:t>
      </w:r>
    </w:p>
    <w:p w:rsidR="00B62BF3" w:rsidRDefault="00B62BF3" w:rsidP="00B62BF3">
      <w:pPr>
        <w:tabs>
          <w:tab w:val="right" w:pos="9639"/>
        </w:tabs>
        <w:autoSpaceDE w:val="0"/>
        <w:autoSpaceDN w:val="0"/>
        <w:adjustRightInd w:val="0"/>
      </w:pPr>
    </w:p>
    <w:p w:rsidR="00E41AEA" w:rsidRDefault="00E41AEA" w:rsidP="005E76F7"/>
    <w:sectPr w:rsidR="00E41AEA" w:rsidSect="005167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2F0EE5"/>
    <w:multiLevelType w:val="multilevel"/>
    <w:tmpl w:val="296C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B6D1D"/>
    <w:rsid w:val="00001BD2"/>
    <w:rsid w:val="00034AEA"/>
    <w:rsid w:val="00076681"/>
    <w:rsid w:val="000F59BB"/>
    <w:rsid w:val="00136CB9"/>
    <w:rsid w:val="00160F7D"/>
    <w:rsid w:val="00191340"/>
    <w:rsid w:val="001C595D"/>
    <w:rsid w:val="001E4483"/>
    <w:rsid w:val="002256FD"/>
    <w:rsid w:val="0024785C"/>
    <w:rsid w:val="002D6F48"/>
    <w:rsid w:val="002F1D0F"/>
    <w:rsid w:val="00315144"/>
    <w:rsid w:val="00316237"/>
    <w:rsid w:val="003341F1"/>
    <w:rsid w:val="00345E79"/>
    <w:rsid w:val="00351EE9"/>
    <w:rsid w:val="003726DA"/>
    <w:rsid w:val="003D6478"/>
    <w:rsid w:val="0040534B"/>
    <w:rsid w:val="00413EB3"/>
    <w:rsid w:val="00431816"/>
    <w:rsid w:val="004B55E0"/>
    <w:rsid w:val="004C458E"/>
    <w:rsid w:val="004F1162"/>
    <w:rsid w:val="004F32A0"/>
    <w:rsid w:val="005144A8"/>
    <w:rsid w:val="005167E5"/>
    <w:rsid w:val="00567426"/>
    <w:rsid w:val="005A7BDF"/>
    <w:rsid w:val="005E76F7"/>
    <w:rsid w:val="00601093"/>
    <w:rsid w:val="00614A0B"/>
    <w:rsid w:val="00637F41"/>
    <w:rsid w:val="00667FE1"/>
    <w:rsid w:val="006A3BD1"/>
    <w:rsid w:val="006A4765"/>
    <w:rsid w:val="006B2EFE"/>
    <w:rsid w:val="006E1BFF"/>
    <w:rsid w:val="006F4BBE"/>
    <w:rsid w:val="0073381A"/>
    <w:rsid w:val="00734046"/>
    <w:rsid w:val="007449E8"/>
    <w:rsid w:val="00782E8B"/>
    <w:rsid w:val="00785C53"/>
    <w:rsid w:val="007D35BA"/>
    <w:rsid w:val="00854FC3"/>
    <w:rsid w:val="00871D14"/>
    <w:rsid w:val="0089013E"/>
    <w:rsid w:val="00890F11"/>
    <w:rsid w:val="008E3AD9"/>
    <w:rsid w:val="00905894"/>
    <w:rsid w:val="009305D9"/>
    <w:rsid w:val="0093255B"/>
    <w:rsid w:val="00944C4E"/>
    <w:rsid w:val="009579DC"/>
    <w:rsid w:val="0097082D"/>
    <w:rsid w:val="00984901"/>
    <w:rsid w:val="009952AF"/>
    <w:rsid w:val="009A219B"/>
    <w:rsid w:val="00A149FB"/>
    <w:rsid w:val="00A658DA"/>
    <w:rsid w:val="00A94CAE"/>
    <w:rsid w:val="00AB6D1D"/>
    <w:rsid w:val="00B33B79"/>
    <w:rsid w:val="00B46345"/>
    <w:rsid w:val="00B62BF3"/>
    <w:rsid w:val="00B72255"/>
    <w:rsid w:val="00BA1E5A"/>
    <w:rsid w:val="00BF3E53"/>
    <w:rsid w:val="00CA43D3"/>
    <w:rsid w:val="00D10C54"/>
    <w:rsid w:val="00D54EED"/>
    <w:rsid w:val="00D54F20"/>
    <w:rsid w:val="00D75586"/>
    <w:rsid w:val="00DB29B5"/>
    <w:rsid w:val="00DC5E65"/>
    <w:rsid w:val="00DD53DD"/>
    <w:rsid w:val="00E41AEA"/>
    <w:rsid w:val="00E5161C"/>
    <w:rsid w:val="00EC7FDD"/>
    <w:rsid w:val="00ED6E23"/>
    <w:rsid w:val="00ED7486"/>
    <w:rsid w:val="00F2653E"/>
    <w:rsid w:val="00F354AE"/>
    <w:rsid w:val="00F503F1"/>
    <w:rsid w:val="00F628DB"/>
    <w:rsid w:val="00F938A6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D1D"/>
    <w:rPr>
      <w:snapToGrid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BF3E53"/>
    <w:pPr>
      <w:keepNext/>
      <w:tabs>
        <w:tab w:val="num" w:pos="720"/>
      </w:tabs>
      <w:suppressAutoHyphens/>
      <w:ind w:left="720" w:hanging="720"/>
      <w:jc w:val="center"/>
      <w:outlineLvl w:val="0"/>
    </w:pPr>
    <w:rPr>
      <w:snapToGrid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B6D1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B6D1D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B6D1D"/>
    <w:pPr>
      <w:widowControl w:val="0"/>
      <w:autoSpaceDE w:val="0"/>
      <w:autoSpaceDN w:val="0"/>
      <w:adjustRightInd w:val="0"/>
      <w:jc w:val="both"/>
    </w:pPr>
    <w:rPr>
      <w:rFonts w:ascii="Arial" w:hAnsi="Arial" w:cs="Arial"/>
      <w:snapToGrid/>
      <w:sz w:val="24"/>
      <w:szCs w:val="24"/>
    </w:rPr>
  </w:style>
  <w:style w:type="character" w:styleId="a6">
    <w:name w:val="Hyperlink"/>
    <w:rsid w:val="0040534B"/>
    <w:rPr>
      <w:color w:val="0000FF"/>
      <w:u w:val="single"/>
    </w:rPr>
  </w:style>
  <w:style w:type="paragraph" w:styleId="a7">
    <w:name w:val="Balloon Text"/>
    <w:basedOn w:val="a"/>
    <w:semiHidden/>
    <w:rsid w:val="00351E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71D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9579DC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a8">
    <w:name w:val="Без интервала Знак"/>
    <w:link w:val="a9"/>
    <w:uiPriority w:val="1"/>
    <w:locked/>
    <w:rsid w:val="009579DC"/>
    <w:rPr>
      <w:sz w:val="28"/>
    </w:rPr>
  </w:style>
  <w:style w:type="paragraph" w:styleId="a9">
    <w:name w:val="No Spacing"/>
    <w:link w:val="a8"/>
    <w:uiPriority w:val="1"/>
    <w:qFormat/>
    <w:rsid w:val="009579DC"/>
    <w:rPr>
      <w:sz w:val="28"/>
    </w:rPr>
  </w:style>
  <w:style w:type="paragraph" w:styleId="aa">
    <w:name w:val="List Paragraph"/>
    <w:basedOn w:val="a"/>
    <w:uiPriority w:val="34"/>
    <w:qFormat/>
    <w:rsid w:val="009579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3E53"/>
    <w:rPr>
      <w:sz w:val="28"/>
      <w:szCs w:val="24"/>
      <w:lang w:eastAsia="ar-SA"/>
    </w:rPr>
  </w:style>
  <w:style w:type="paragraph" w:styleId="ab">
    <w:name w:val="header"/>
    <w:basedOn w:val="a"/>
    <w:link w:val="ac"/>
    <w:unhideWhenUsed/>
    <w:rsid w:val="00BF3E53"/>
    <w:pPr>
      <w:tabs>
        <w:tab w:val="center" w:pos="4677"/>
        <w:tab w:val="right" w:pos="9355"/>
      </w:tabs>
      <w:suppressAutoHyphens/>
    </w:pPr>
    <w:rPr>
      <w:snapToGrid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BF3E5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\&#1054;&#1083;&#1103;\&#1055;&#1086;&#1089;&#1090;&#1072;&#1085;&#1086;&#1074;&#1083;&#1077;&#1085;&#1080;&#1103;%20&#1072;&#1076;&#1084;&#1080;&#1085;&#1080;&#1089;&#1090;&#1088;&#1072;&#1094;&#1080;&#1080;\2016%20&#1075;\&#1088;&#1072;&#1089;&#1093;&#1086;&#1076;&#1099;\&#1055;&#1056;&#1048;&#1051;&#1054;&#1046;&#1045;&#1053;&#1048;&#1045;%20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4;&#1083;&#1103;\&#1055;&#1086;&#1089;&#1090;&#1072;&#1085;&#1086;&#1074;&#1083;&#1077;&#1085;&#1080;&#1103;%20&#1072;&#1076;&#1084;&#1080;&#1085;&#1080;&#1089;&#1090;&#1088;&#1072;&#1094;&#1080;&#1080;\2016%20&#1075;\&#1088;&#1072;&#1089;&#1093;&#1086;&#1076;&#1099;\&#1055;&#1056;&#1048;&#1051;&#1054;&#1046;&#1045;&#1053;&#1048;&#1045;%20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Reanimator Extreme Edition</Company>
  <LinksUpToDate>false</LinksUpToDate>
  <CharactersWithSpaces>9008</CharactersWithSpaces>
  <SharedDoc>false</SharedDoc>
  <HLinks>
    <vt:vector size="12" baseType="variant"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Оператор</dc:creator>
  <cp:lastModifiedBy>Ольга Анатольевна</cp:lastModifiedBy>
  <cp:revision>8</cp:revision>
  <cp:lastPrinted>2016-07-01T09:11:00Z</cp:lastPrinted>
  <dcterms:created xsi:type="dcterms:W3CDTF">2016-09-01T13:54:00Z</dcterms:created>
  <dcterms:modified xsi:type="dcterms:W3CDTF">2016-09-02T10:12:00Z</dcterms:modified>
</cp:coreProperties>
</file>