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5F0CEC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 xml:space="preserve">к </w:t>
      </w:r>
      <w:r w:rsidR="005F0CEC">
        <w:rPr>
          <w:sz w:val="28"/>
          <w:szCs w:val="28"/>
        </w:rPr>
        <w:t>постановлению администрации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Переясловского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сельского поселения</w:t>
      </w:r>
    </w:p>
    <w:p w:rsidR="00E16773" w:rsidRPr="00E16773" w:rsidRDefault="00E16773" w:rsidP="00E16773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 w:rsidRPr="00E16773">
        <w:rPr>
          <w:sz w:val="28"/>
          <w:szCs w:val="28"/>
        </w:rPr>
        <w:t>Брюховецкого района</w:t>
      </w:r>
    </w:p>
    <w:p w:rsidR="00FC7143" w:rsidRDefault="005A7760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157EF7">
        <w:rPr>
          <w:sz w:val="28"/>
          <w:szCs w:val="28"/>
        </w:rPr>
        <w:t>05.10.2020</w:t>
      </w:r>
      <w:r w:rsidR="00890F44"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157EF7">
        <w:rPr>
          <w:sz w:val="28"/>
          <w:szCs w:val="28"/>
        </w:rPr>
        <w:t>95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Pr="003843A8" w:rsidRDefault="00A96ACA" w:rsidP="00FF46B0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D50CC9">
        <w:rPr>
          <w:szCs w:val="28"/>
        </w:rPr>
        <w:t>9</w:t>
      </w:r>
      <w:r w:rsidR="009667CD" w:rsidRPr="004A4D8C">
        <w:rPr>
          <w:szCs w:val="28"/>
        </w:rPr>
        <w:t xml:space="preserve"> </w:t>
      </w:r>
      <w:r w:rsidR="000F2B57">
        <w:rPr>
          <w:szCs w:val="28"/>
        </w:rPr>
        <w:t>месяц</w:t>
      </w:r>
      <w:r w:rsidR="009C6BB5">
        <w:rPr>
          <w:szCs w:val="28"/>
        </w:rPr>
        <w:t>ев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</w:t>
      </w:r>
      <w:r w:rsidR="005F0CEC">
        <w:rPr>
          <w:szCs w:val="28"/>
        </w:rPr>
        <w:t>20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200"/>
        <w:gridCol w:w="2749"/>
        <w:gridCol w:w="1446"/>
        <w:gridCol w:w="1302"/>
        <w:gridCol w:w="1157"/>
      </w:tblGrid>
      <w:tr w:rsidR="00D50CC9" w:rsidTr="00D50CC9">
        <w:trPr>
          <w:trHeight w:val="12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>
              <w:rPr>
                <w:color w:val="000000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9 месяцев 2020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D50CC9" w:rsidTr="00D50CC9">
        <w:trPr>
          <w:trHeight w:val="7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50CC9" w:rsidTr="00D50CC9">
        <w:trPr>
          <w:trHeight w:val="58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Источники внутреннего финансирования дефицита бюджета,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561,9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931,8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165,8</w:t>
            </w:r>
          </w:p>
        </w:tc>
      </w:tr>
      <w:tr w:rsidR="00D50CC9" w:rsidTr="00D50CC9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000 01 03 00 00 00 0000 000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-3 500,0</w:t>
            </w:r>
          </w:p>
        </w:tc>
      </w:tr>
      <w:tr w:rsidR="00D50CC9" w:rsidTr="00D50CC9">
        <w:trPr>
          <w:trHeight w:val="9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000 01 03 00 00 00 0000 700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D50CC9" w:rsidTr="00D50CC9">
        <w:trPr>
          <w:trHeight w:val="10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000 01 03 01 00 10 0000 710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</w:tr>
      <w:tr w:rsidR="00D50CC9" w:rsidTr="00D50CC9">
        <w:trPr>
          <w:trHeight w:val="9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000 01 03 00 00 00 0000 800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-1 025,0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</w:tr>
      <w:tr w:rsidR="00D50CC9" w:rsidTr="00D50CC9">
        <w:trPr>
          <w:trHeight w:val="10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000 01 03 01 00 10 0000 810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-1 025,0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-25,0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</w:tr>
      <w:tr w:rsidR="00D50CC9" w:rsidTr="00D50CC9">
        <w:trPr>
          <w:trHeight w:val="66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000 01 02 00 00 00 0000 000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Кредиты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#ДЕЛ/0!</w:t>
            </w:r>
          </w:p>
        </w:tc>
      </w:tr>
      <w:tr w:rsidR="00D50CC9" w:rsidTr="00D50CC9">
        <w:trPr>
          <w:trHeight w:val="6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000 0 10 20000 10 0000 710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#ДЕЛ/0!</w:t>
            </w:r>
          </w:p>
        </w:tc>
      </w:tr>
      <w:tr w:rsidR="00D50CC9" w:rsidTr="00D50CC9">
        <w:trPr>
          <w:trHeight w:val="73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000 0 10 20000 10 0000 810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#ДЕЛ/0!</w:t>
            </w:r>
          </w:p>
        </w:tc>
      </w:tr>
      <w:tr w:rsidR="00D50CC9" w:rsidTr="00D50CC9">
        <w:trPr>
          <w:trHeight w:val="51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000 01 05 00 00 00 0000 000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586,9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9,7</w:t>
            </w:r>
          </w:p>
        </w:tc>
      </w:tr>
      <w:tr w:rsidR="00D50CC9" w:rsidTr="00D50CC9">
        <w:trPr>
          <w:trHeight w:val="48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000 01 05 00 00 00 0000 500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-44 793,0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-21 767,8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48,6</w:t>
            </w:r>
          </w:p>
        </w:tc>
      </w:tr>
      <w:tr w:rsidR="00D50CC9" w:rsidTr="00D50CC9">
        <w:trPr>
          <w:trHeight w:val="34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000 01 05 02 00 00 0000 500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-44 793,0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-21 767,8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48,6</w:t>
            </w:r>
          </w:p>
        </w:tc>
      </w:tr>
      <w:tr w:rsidR="00D50CC9" w:rsidTr="00D50CC9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000 01 05 02 01 00 0000 510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-44 793,0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-21 767,8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48,6</w:t>
            </w:r>
          </w:p>
        </w:tc>
      </w:tr>
      <w:tr w:rsidR="00D50CC9" w:rsidTr="00D50CC9">
        <w:trPr>
          <w:trHeight w:val="70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000 01 05 02 01 10 0000 510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-44 793,0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-21767,8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48,6</w:t>
            </w:r>
          </w:p>
        </w:tc>
      </w:tr>
      <w:tr w:rsidR="00D50CC9" w:rsidTr="00D50CC9">
        <w:trPr>
          <w:trHeight w:val="55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000 01 05 00 00 00 0000 600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45 379,9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21 824,6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48,1</w:t>
            </w:r>
          </w:p>
        </w:tc>
      </w:tr>
      <w:tr w:rsidR="00D50CC9" w:rsidTr="00D50CC9">
        <w:trPr>
          <w:trHeight w:val="39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000 01 05 02 00 00 0000 600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45 379,9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21 824,6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48,1</w:t>
            </w:r>
          </w:p>
        </w:tc>
      </w:tr>
      <w:tr w:rsidR="00D50CC9" w:rsidTr="00D50CC9">
        <w:trPr>
          <w:trHeight w:val="600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000 01 05 02 01 00 0000 610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45 379,9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21 824,6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48,1</w:t>
            </w:r>
          </w:p>
        </w:tc>
      </w:tr>
      <w:tr w:rsidR="00D50CC9" w:rsidTr="00D50CC9">
        <w:trPr>
          <w:trHeight w:val="76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000 01 05 02 01 10 0000 610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0CC9" w:rsidRDefault="00D50CC9">
            <w:pPr>
              <w:rPr>
                <w:color w:val="000000"/>
              </w:rPr>
            </w:pPr>
            <w:r>
              <w:rPr>
                <w:color w:val="00000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45 379,9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21824,6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50CC9" w:rsidRDefault="00D50C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48,1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C3D" w:rsidRDefault="00573C3D">
      <w:r>
        <w:separator/>
      </w:r>
    </w:p>
  </w:endnote>
  <w:endnote w:type="continuationSeparator" w:id="0">
    <w:p w:rsidR="00573C3D" w:rsidRDefault="00573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C3D" w:rsidRDefault="00573C3D">
      <w:r>
        <w:separator/>
      </w:r>
    </w:p>
  </w:footnote>
  <w:footnote w:type="continuationSeparator" w:id="0">
    <w:p w:rsidR="00573C3D" w:rsidRDefault="00573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157E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345EE"/>
    <w:rsid w:val="000423F4"/>
    <w:rsid w:val="000437DB"/>
    <w:rsid w:val="00044470"/>
    <w:rsid w:val="00047A82"/>
    <w:rsid w:val="00051FB4"/>
    <w:rsid w:val="00055E6F"/>
    <w:rsid w:val="00075AB0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57EF7"/>
    <w:rsid w:val="0016020B"/>
    <w:rsid w:val="00170449"/>
    <w:rsid w:val="00175242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45EF6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1C64"/>
    <w:rsid w:val="004D6901"/>
    <w:rsid w:val="004F717A"/>
    <w:rsid w:val="00502394"/>
    <w:rsid w:val="005170A4"/>
    <w:rsid w:val="00522644"/>
    <w:rsid w:val="00533049"/>
    <w:rsid w:val="00533311"/>
    <w:rsid w:val="00534E17"/>
    <w:rsid w:val="00535536"/>
    <w:rsid w:val="0056577C"/>
    <w:rsid w:val="005668FF"/>
    <w:rsid w:val="00567BE8"/>
    <w:rsid w:val="00573C3D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214A"/>
    <w:rsid w:val="007A4C7B"/>
    <w:rsid w:val="007A62DE"/>
    <w:rsid w:val="007B1CD9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45D0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C6BB5"/>
    <w:rsid w:val="009D020E"/>
    <w:rsid w:val="009D514A"/>
    <w:rsid w:val="009E7730"/>
    <w:rsid w:val="009F06DD"/>
    <w:rsid w:val="00A0458B"/>
    <w:rsid w:val="00A06389"/>
    <w:rsid w:val="00A10362"/>
    <w:rsid w:val="00A16E57"/>
    <w:rsid w:val="00A16F49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2C51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52CE"/>
    <w:rsid w:val="00D06029"/>
    <w:rsid w:val="00D27B0E"/>
    <w:rsid w:val="00D359B2"/>
    <w:rsid w:val="00D43C78"/>
    <w:rsid w:val="00D44762"/>
    <w:rsid w:val="00D47D63"/>
    <w:rsid w:val="00D50CC9"/>
    <w:rsid w:val="00D51594"/>
    <w:rsid w:val="00D6129F"/>
    <w:rsid w:val="00D61E31"/>
    <w:rsid w:val="00D625DB"/>
    <w:rsid w:val="00D75A71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65</cp:revision>
  <cp:lastPrinted>2020-10-06T12:29:00Z</cp:lastPrinted>
  <dcterms:created xsi:type="dcterms:W3CDTF">2014-03-25T10:51:00Z</dcterms:created>
  <dcterms:modified xsi:type="dcterms:W3CDTF">2020-10-06T12:29:00Z</dcterms:modified>
</cp:coreProperties>
</file>