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7F96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C7F96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4C7F96">
        <w:rPr>
          <w:rFonts w:ascii="Times New Roman" w:hAnsi="Times New Roman" w:cs="Times New Roman"/>
          <w:b/>
          <w:sz w:val="28"/>
          <w:szCs w:val="28"/>
        </w:rPr>
        <w:t>13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F96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C7F96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7F96">
        <w:rPr>
          <w:rFonts w:ascii="Times New Roman" w:hAnsi="Times New Roman" w:cs="Times New Roman"/>
          <w:b/>
          <w:sz w:val="28"/>
          <w:szCs w:val="28"/>
        </w:rPr>
        <w:t>96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</w:t>
      </w:r>
      <w:r w:rsidR="004C7F96" w:rsidRPr="004C7F96">
        <w:rPr>
          <w:rFonts w:ascii="Times New Roman" w:hAnsi="Times New Roman" w:cs="Times New Roman"/>
          <w:b/>
          <w:sz w:val="28"/>
          <w:szCs w:val="28"/>
        </w:rPr>
        <w:t xml:space="preserve">Ремонт и благоустройство памятников Великой Отечественной войны, расположенных в Переясловском сельском поселении Брюховецкого района» на 2019 – 2020 </w:t>
      </w:r>
      <w:proofErr w:type="spellStart"/>
      <w:proofErr w:type="gramStart"/>
      <w:r w:rsidR="004C7F96" w:rsidRPr="004C7F96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4C7F96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увековечения памяти о подвиге защитников Родины, погибших в годы Великой Отечественной войны, постановляю: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4C7F96" w:rsidP="004C7F96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2 308,8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4C7F96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2 308,8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4C7F96" w:rsidRPr="004C7F96" w:rsidTr="00B20502">
        <w:trPr>
          <w:trHeight w:val="20"/>
        </w:trPr>
        <w:tc>
          <w:tcPr>
            <w:tcW w:w="546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5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93" w:type="dxa"/>
            <w:gridSpan w:val="2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</w:t>
            </w:r>
            <w:proofErr w:type="gramStart"/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2036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4C7F96" w:rsidRPr="004C7F96" w:rsidTr="00B20502">
        <w:trPr>
          <w:trHeight w:val="20"/>
        </w:trPr>
        <w:tc>
          <w:tcPr>
            <w:tcW w:w="546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36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96" w:rsidRPr="004C7F96" w:rsidTr="00B20502">
        <w:trPr>
          <w:trHeight w:val="510"/>
        </w:trPr>
        <w:tc>
          <w:tcPr>
            <w:tcW w:w="546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мемориала «Славы»</w:t>
            </w:r>
          </w:p>
        </w:tc>
        <w:tc>
          <w:tcPr>
            <w:tcW w:w="1017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памятных плит</w:t>
            </w:r>
          </w:p>
        </w:tc>
        <w:tc>
          <w:tcPr>
            <w:tcW w:w="1017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76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017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2036" w:type="dxa"/>
            <w:vMerge w:val="restart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Увековечивание памяти ветеранов и участников </w:t>
            </w:r>
            <w:proofErr w:type="spellStart"/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умерших в мирное время</w:t>
            </w:r>
          </w:p>
        </w:tc>
      </w:tr>
      <w:tr w:rsidR="004C7F96" w:rsidRPr="004C7F96" w:rsidTr="00B20502">
        <w:trPr>
          <w:trHeight w:val="855"/>
        </w:trPr>
        <w:tc>
          <w:tcPr>
            <w:tcW w:w="546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6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17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</w:t>
            </w: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036" w:type="dxa"/>
            <w:vMerge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96" w:rsidRPr="004C7F96" w:rsidTr="00B20502">
        <w:trPr>
          <w:trHeight w:val="20"/>
        </w:trPr>
        <w:tc>
          <w:tcPr>
            <w:tcW w:w="5925" w:type="dxa"/>
            <w:gridSpan w:val="4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2 308,8</w:t>
            </w:r>
          </w:p>
        </w:tc>
        <w:tc>
          <w:tcPr>
            <w:tcW w:w="1017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2 308,8</w:t>
            </w:r>
          </w:p>
        </w:tc>
        <w:tc>
          <w:tcPr>
            <w:tcW w:w="2036" w:type="dxa"/>
          </w:tcPr>
          <w:p w:rsidR="004C7F96" w:rsidRPr="004C7F96" w:rsidRDefault="004C7F96" w:rsidP="004C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4C7F96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6" w:rsidRDefault="004C7F9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4C7F9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4C7F96" w:rsidRPr="004C7F9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13 августа 2019 года</w:t>
      </w:r>
      <w:r w:rsidR="004C7F96">
        <w:rPr>
          <w:rFonts w:ascii="Times New Roman" w:hAnsi="Times New Roman" w:cs="Times New Roman"/>
          <w:sz w:val="28"/>
          <w:szCs w:val="28"/>
        </w:rPr>
        <w:t xml:space="preserve"> </w:t>
      </w:r>
      <w:r w:rsidR="004C7F96" w:rsidRPr="004C7F96">
        <w:rPr>
          <w:rFonts w:ascii="Times New Roman" w:hAnsi="Times New Roman" w:cs="Times New Roman"/>
          <w:sz w:val="28"/>
          <w:szCs w:val="28"/>
        </w:rPr>
        <w:t>№ 96 «Об утверждении ведомственной целевой программы</w:t>
      </w:r>
      <w:r w:rsidR="004C7F96">
        <w:rPr>
          <w:rFonts w:ascii="Times New Roman" w:hAnsi="Times New Roman" w:cs="Times New Roman"/>
          <w:sz w:val="28"/>
          <w:szCs w:val="28"/>
        </w:rPr>
        <w:t xml:space="preserve"> </w:t>
      </w:r>
      <w:r w:rsidR="004C7F96" w:rsidRPr="004C7F96">
        <w:rPr>
          <w:rFonts w:ascii="Times New Roman" w:hAnsi="Times New Roman" w:cs="Times New Roman"/>
          <w:sz w:val="28"/>
          <w:szCs w:val="28"/>
        </w:rPr>
        <w:t xml:space="preserve">«Ремонт и благоустройство памятников Великой Отечественной войны, расположенных в Переясловском сельском поселении Брюховецкого района» на 2019 – 2020 </w:t>
      </w:r>
      <w:proofErr w:type="spellStart"/>
      <w:proofErr w:type="gramStart"/>
      <w:r w:rsidR="004C7F96" w:rsidRPr="004C7F9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4C7F96" w:rsidRPr="004C7F96">
        <w:rPr>
          <w:rFonts w:ascii="Times New Roman" w:hAnsi="Times New Roman" w:cs="Times New Roman"/>
          <w:sz w:val="28"/>
          <w:szCs w:val="28"/>
        </w:rPr>
        <w:t>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4C7F96" w:rsidRPr="004C7F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Переясловского сельского поселения Брюховецкого района от 13 августа 2019 года № 96 «Об утверждении ведомственной целевой программы «Ремонт и благоустройство памятников Великой Отечественной войны, расположенных в Переясловском сельском поселении Брюховецкого района» на 2019 – 2020 </w:t>
      </w:r>
      <w:proofErr w:type="spellStart"/>
      <w:proofErr w:type="gramStart"/>
      <w:r w:rsidR="004C7F96" w:rsidRPr="004C7F9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666B98">
        <w:rPr>
          <w:rFonts w:ascii="Times New Roman" w:hAnsi="Times New Roman"/>
          <w:sz w:val="28"/>
          <w:szCs w:val="28"/>
        </w:rPr>
        <w:t>9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4E" w:rsidRDefault="0003314E" w:rsidP="00291F73">
      <w:pPr>
        <w:spacing w:after="0" w:line="240" w:lineRule="auto"/>
      </w:pPr>
      <w:r>
        <w:separator/>
      </w:r>
    </w:p>
  </w:endnote>
  <w:endnote w:type="continuationSeparator" w:id="0">
    <w:p w:rsidR="0003314E" w:rsidRDefault="0003314E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4E" w:rsidRDefault="0003314E" w:rsidP="00291F73">
      <w:pPr>
        <w:spacing w:after="0" w:line="240" w:lineRule="auto"/>
      </w:pPr>
      <w:r>
        <w:separator/>
      </w:r>
    </w:p>
  </w:footnote>
  <w:footnote w:type="continuationSeparator" w:id="0">
    <w:p w:rsidR="0003314E" w:rsidRDefault="0003314E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F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314E"/>
    <w:rsid w:val="000836B9"/>
    <w:rsid w:val="0009512D"/>
    <w:rsid w:val="00136393"/>
    <w:rsid w:val="001A4044"/>
    <w:rsid w:val="001B41AC"/>
    <w:rsid w:val="001C25A2"/>
    <w:rsid w:val="002210AA"/>
    <w:rsid w:val="00276144"/>
    <w:rsid w:val="00280738"/>
    <w:rsid w:val="00291F73"/>
    <w:rsid w:val="0029255F"/>
    <w:rsid w:val="003047A2"/>
    <w:rsid w:val="00323308"/>
    <w:rsid w:val="003A3D7D"/>
    <w:rsid w:val="004C7F96"/>
    <w:rsid w:val="00501045"/>
    <w:rsid w:val="00527B81"/>
    <w:rsid w:val="005A39BC"/>
    <w:rsid w:val="005D20D2"/>
    <w:rsid w:val="00630462"/>
    <w:rsid w:val="0063531C"/>
    <w:rsid w:val="00666B98"/>
    <w:rsid w:val="00671D36"/>
    <w:rsid w:val="006A1F56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C15D17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24</cp:revision>
  <cp:lastPrinted>2020-02-19T12:35:00Z</cp:lastPrinted>
  <dcterms:created xsi:type="dcterms:W3CDTF">2015-05-20T01:16:00Z</dcterms:created>
  <dcterms:modified xsi:type="dcterms:W3CDTF">2020-02-19T12:35:00Z</dcterms:modified>
</cp:coreProperties>
</file>